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B1" w:rsidRPr="00B13434" w:rsidRDefault="00723412" w:rsidP="00B1343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434">
        <w:rPr>
          <w:rFonts w:ascii="Times New Roman" w:hAnsi="Times New Roman" w:cs="Times New Roman"/>
          <w:b/>
          <w:sz w:val="32"/>
          <w:szCs w:val="32"/>
        </w:rPr>
        <w:t>New Ni Beads 6FF</w:t>
      </w:r>
      <w:r w:rsidRPr="00B13434">
        <w:rPr>
          <w:rFonts w:ascii="Times New Roman" w:hAnsi="Times New Roman" w:cs="Times New Roman"/>
          <w:b/>
          <w:sz w:val="32"/>
          <w:szCs w:val="32"/>
        </w:rPr>
        <w:t>亲和层析介质</w:t>
      </w:r>
      <w:bookmarkStart w:id="0" w:name="_GoBack"/>
      <w:bookmarkEnd w:id="0"/>
    </w:p>
    <w:p w:rsidR="00723412" w:rsidRPr="00B13434" w:rsidRDefault="00B13434" w:rsidP="00B13434">
      <w:pPr>
        <w:spacing w:after="120" w:line="36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13434">
        <w:rPr>
          <w:rFonts w:ascii="Times New Roman" w:eastAsiaTheme="majorEastAsia" w:hAnsi="Times New Roman" w:cs="Times New Roman"/>
          <w:b/>
          <w:sz w:val="28"/>
          <w:szCs w:val="28"/>
        </w:rPr>
        <w:t xml:space="preserve">1. </w:t>
      </w:r>
      <w:r w:rsidR="00723412" w:rsidRPr="00B13434">
        <w:rPr>
          <w:rFonts w:ascii="Times New Roman" w:eastAsiaTheme="majorEastAsia" w:hAnsi="Times New Roman" w:cs="Times New Roman"/>
          <w:b/>
          <w:sz w:val="28"/>
          <w:szCs w:val="28"/>
        </w:rPr>
        <w:t>产品简介</w:t>
      </w:r>
    </w:p>
    <w:p w:rsidR="007A7C64" w:rsidRDefault="00723412" w:rsidP="007A7C6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4A06">
        <w:rPr>
          <w:rFonts w:ascii="Times New Roman" w:hAnsi="Times New Roman" w:cs="Times New Roman"/>
          <w:sz w:val="24"/>
          <w:szCs w:val="24"/>
        </w:rPr>
        <w:t>New Ni Beads 6FF</w:t>
      </w:r>
      <w:r w:rsidRPr="00F14A06">
        <w:rPr>
          <w:rFonts w:ascii="Times New Roman" w:hAnsi="Times New Roman" w:cs="Times New Roman"/>
          <w:sz w:val="24"/>
          <w:szCs w:val="24"/>
        </w:rPr>
        <w:t>是一种新型的</w:t>
      </w:r>
      <w:r w:rsidRPr="00F14A06">
        <w:rPr>
          <w:rFonts w:ascii="Times New Roman" w:hAnsi="Times New Roman" w:cs="Times New Roman"/>
          <w:sz w:val="24"/>
          <w:szCs w:val="24"/>
        </w:rPr>
        <w:t>Ni</w:t>
      </w:r>
      <w:proofErr w:type="gramStart"/>
      <w:r w:rsidRPr="00F14A06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F14A06">
        <w:rPr>
          <w:rFonts w:ascii="Times New Roman" w:hAnsi="Times New Roman" w:cs="Times New Roman"/>
          <w:sz w:val="24"/>
          <w:szCs w:val="24"/>
        </w:rPr>
        <w:t>合亲和层析介质。它是以</w:t>
      </w:r>
      <w:r w:rsidRPr="00F14A06">
        <w:rPr>
          <w:rFonts w:ascii="Times New Roman" w:hAnsi="Times New Roman" w:cs="Times New Roman"/>
          <w:sz w:val="24"/>
          <w:szCs w:val="24"/>
        </w:rPr>
        <w:t>6%</w:t>
      </w:r>
      <w:r w:rsidRPr="00F14A06">
        <w:rPr>
          <w:rFonts w:ascii="Times New Roman" w:hAnsi="Times New Roman" w:cs="Times New Roman"/>
          <w:sz w:val="24"/>
          <w:szCs w:val="24"/>
        </w:rPr>
        <w:t>琼脂糖凝胶为基质，在凝胶表面</w:t>
      </w:r>
      <w:proofErr w:type="gramStart"/>
      <w:r w:rsidRPr="00F14A06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F14A06">
        <w:rPr>
          <w:rFonts w:ascii="Times New Roman" w:hAnsi="Times New Roman" w:cs="Times New Roman"/>
          <w:sz w:val="24"/>
          <w:szCs w:val="24"/>
        </w:rPr>
        <w:t>合了非常牢固的镍离子</w:t>
      </w:r>
      <w:r w:rsidRPr="00F14A06">
        <w:rPr>
          <w:rFonts w:ascii="Times New Roman" w:hAnsi="Times New Roman" w:cs="Times New Roman"/>
          <w:sz w:val="24"/>
          <w:szCs w:val="24"/>
        </w:rPr>
        <w:t>Ni</w:t>
      </w:r>
      <w:r w:rsidRPr="00F14A0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14A06">
        <w:rPr>
          <w:rFonts w:ascii="Times New Roman" w:hAnsi="Times New Roman" w:cs="Times New Roman"/>
          <w:sz w:val="24"/>
          <w:szCs w:val="24"/>
        </w:rPr>
        <w:t>。因此，</w:t>
      </w:r>
      <w:r w:rsidR="0013696E" w:rsidRPr="00F14A06">
        <w:rPr>
          <w:rFonts w:ascii="Times New Roman" w:hAnsi="Times New Roman" w:cs="Times New Roman"/>
          <w:sz w:val="24"/>
          <w:szCs w:val="24"/>
        </w:rPr>
        <w:t>本产品可以在含有低浓度</w:t>
      </w:r>
      <w:r w:rsidR="0013696E" w:rsidRPr="00F14A06">
        <w:rPr>
          <w:rFonts w:ascii="Times New Roman" w:hAnsi="Times New Roman" w:cs="Times New Roman"/>
          <w:sz w:val="24"/>
          <w:szCs w:val="24"/>
        </w:rPr>
        <w:t>EDTA</w:t>
      </w:r>
      <w:r w:rsidR="0013696E" w:rsidRPr="00F14A06">
        <w:rPr>
          <w:rFonts w:ascii="Times New Roman" w:hAnsi="Times New Roman" w:cs="Times New Roman"/>
          <w:sz w:val="24"/>
          <w:szCs w:val="24"/>
        </w:rPr>
        <w:t>或</w:t>
      </w:r>
      <w:r w:rsidR="0013696E" w:rsidRPr="00F14A06">
        <w:rPr>
          <w:rFonts w:ascii="Times New Roman" w:hAnsi="Times New Roman" w:cs="Times New Roman"/>
          <w:sz w:val="24"/>
          <w:szCs w:val="24"/>
        </w:rPr>
        <w:t>DTT</w:t>
      </w:r>
      <w:r w:rsidR="0013696E" w:rsidRPr="00F14A06">
        <w:rPr>
          <w:rFonts w:ascii="Times New Roman" w:hAnsi="Times New Roman" w:cs="Times New Roman"/>
          <w:sz w:val="24"/>
          <w:szCs w:val="24"/>
        </w:rPr>
        <w:t>的样品中，高效的分离纯化目的蛋白。</w:t>
      </w:r>
    </w:p>
    <w:p w:rsidR="0013696E" w:rsidRPr="007A7C64" w:rsidRDefault="007A7C64" w:rsidP="007A7C64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7C6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3696E" w:rsidRPr="007A7C64">
        <w:rPr>
          <w:rFonts w:ascii="Times New Roman" w:hAnsi="Times New Roman" w:cs="Times New Roman"/>
          <w:b/>
          <w:sz w:val="28"/>
          <w:szCs w:val="28"/>
        </w:rPr>
        <w:t>产品参数</w:t>
      </w:r>
    </w:p>
    <w:tbl>
      <w:tblPr>
        <w:tblW w:w="7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6"/>
        <w:gridCol w:w="4240"/>
      </w:tblGrid>
      <w:tr w:rsidR="0013696E" w:rsidRPr="0013696E" w:rsidTr="00CE3FE3">
        <w:trPr>
          <w:trHeight w:val="213"/>
          <w:jc w:val="center"/>
        </w:trPr>
        <w:tc>
          <w:tcPr>
            <w:tcW w:w="3616" w:type="dxa"/>
          </w:tcPr>
          <w:p w:rsidR="0013696E" w:rsidRPr="007A7C64" w:rsidRDefault="0013696E" w:rsidP="0013696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基质</w:t>
            </w:r>
          </w:p>
        </w:tc>
        <w:tc>
          <w:tcPr>
            <w:tcW w:w="4240" w:type="dxa"/>
          </w:tcPr>
          <w:p w:rsidR="0013696E" w:rsidRPr="007A7C64" w:rsidRDefault="0013696E" w:rsidP="0013696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高度交联的</w:t>
            </w:r>
            <w:r w:rsidRPr="007A7C64">
              <w:rPr>
                <w:rFonts w:ascii="Times New Roman" w:hAnsi="Times New Roman" w:cs="Times New Roman"/>
                <w:szCs w:val="21"/>
              </w:rPr>
              <w:t>6%</w:t>
            </w:r>
            <w:r w:rsidRPr="007A7C64">
              <w:rPr>
                <w:rFonts w:ascii="Times New Roman" w:hAnsi="Times New Roman" w:cs="Times New Roman"/>
                <w:szCs w:val="21"/>
              </w:rPr>
              <w:t>琼脂糖微球</w:t>
            </w:r>
          </w:p>
        </w:tc>
      </w:tr>
      <w:tr w:rsidR="0013696E" w:rsidRPr="0013696E" w:rsidTr="00CE3FE3">
        <w:trPr>
          <w:trHeight w:val="213"/>
          <w:jc w:val="center"/>
        </w:trPr>
        <w:tc>
          <w:tcPr>
            <w:tcW w:w="3616" w:type="dxa"/>
          </w:tcPr>
          <w:p w:rsidR="0013696E" w:rsidRPr="007A7C64" w:rsidRDefault="0013696E" w:rsidP="001369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载量（</w:t>
            </w:r>
            <w:r w:rsidRPr="007A7C64">
              <w:rPr>
                <w:rFonts w:ascii="Times New Roman" w:hAnsi="Times New Roman" w:cs="Times New Roman"/>
                <w:szCs w:val="21"/>
              </w:rPr>
              <w:t>/mL</w:t>
            </w:r>
            <w:r w:rsidRPr="007A7C64">
              <w:rPr>
                <w:rFonts w:ascii="Times New Roman" w:hAnsi="Times New Roman" w:cs="Times New Roman"/>
                <w:szCs w:val="21"/>
              </w:rPr>
              <w:t>介质）</w:t>
            </w:r>
          </w:p>
        </w:tc>
        <w:tc>
          <w:tcPr>
            <w:tcW w:w="4240" w:type="dxa"/>
          </w:tcPr>
          <w:p w:rsidR="0013696E" w:rsidRPr="007A7C64" w:rsidRDefault="0013696E" w:rsidP="0013696E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A7C64">
              <w:rPr>
                <w:rFonts w:ascii="Times New Roman" w:hAnsi="Times New Roman" w:cs="Times New Roman"/>
                <w:color w:val="000000"/>
                <w:szCs w:val="21"/>
              </w:rPr>
              <w:t>＞</w:t>
            </w:r>
            <w:r w:rsidRPr="007A7C6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="007A7C64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7A7C64">
              <w:rPr>
                <w:rFonts w:ascii="Times New Roman" w:hAnsi="Times New Roman" w:cs="Times New Roman"/>
                <w:color w:val="000000"/>
                <w:szCs w:val="21"/>
              </w:rPr>
              <w:t>mg 6×His-tagged protein</w:t>
            </w:r>
          </w:p>
        </w:tc>
      </w:tr>
      <w:tr w:rsidR="0013696E" w:rsidRPr="0013696E" w:rsidTr="00CE3FE3">
        <w:trPr>
          <w:trHeight w:val="213"/>
          <w:jc w:val="center"/>
        </w:trPr>
        <w:tc>
          <w:tcPr>
            <w:tcW w:w="3616" w:type="dxa"/>
          </w:tcPr>
          <w:p w:rsidR="0013696E" w:rsidRPr="007A7C64" w:rsidRDefault="0013696E" w:rsidP="001369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微球粒径（</w:t>
            </w:r>
            <w:proofErr w:type="spellStart"/>
            <w:r w:rsidRPr="007A7C64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  <w:r w:rsidRPr="007A7C6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240" w:type="dxa"/>
          </w:tcPr>
          <w:p w:rsidR="0013696E" w:rsidRPr="007A7C64" w:rsidRDefault="0013696E" w:rsidP="007A7C6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45</w:t>
            </w:r>
            <w:r w:rsidR="007A7C64">
              <w:rPr>
                <w:rFonts w:ascii="Times New Roman" w:hAnsi="Times New Roman" w:cs="Times New Roman"/>
                <w:szCs w:val="21"/>
              </w:rPr>
              <w:t>~</w:t>
            </w:r>
            <w:r w:rsidRPr="007A7C64">
              <w:rPr>
                <w:rFonts w:ascii="Times New Roman" w:hAnsi="Times New Roman" w:cs="Times New Roman"/>
                <w:szCs w:val="21"/>
              </w:rPr>
              <w:t>165</w:t>
            </w:r>
          </w:p>
        </w:tc>
      </w:tr>
      <w:tr w:rsidR="0013696E" w:rsidRPr="0013696E" w:rsidTr="00CE3FE3">
        <w:trPr>
          <w:trHeight w:val="213"/>
          <w:jc w:val="center"/>
        </w:trPr>
        <w:tc>
          <w:tcPr>
            <w:tcW w:w="3616" w:type="dxa"/>
          </w:tcPr>
          <w:p w:rsidR="0013696E" w:rsidRPr="007A7C64" w:rsidRDefault="0013696E" w:rsidP="001369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最大压力（</w:t>
            </w:r>
            <w:r w:rsidRPr="007A7C64">
              <w:rPr>
                <w:rFonts w:ascii="Times New Roman" w:hAnsi="Times New Roman" w:cs="Times New Roman"/>
                <w:szCs w:val="21"/>
              </w:rPr>
              <w:t>MPa</w:t>
            </w:r>
            <w:r w:rsidRPr="007A7C6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240" w:type="dxa"/>
          </w:tcPr>
          <w:p w:rsidR="0013696E" w:rsidRPr="007A7C64" w:rsidRDefault="0013696E" w:rsidP="001369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0.3</w:t>
            </w:r>
          </w:p>
        </w:tc>
      </w:tr>
      <w:tr w:rsidR="0013696E" w:rsidRPr="0013696E" w:rsidTr="00CE3FE3">
        <w:trPr>
          <w:trHeight w:val="213"/>
          <w:jc w:val="center"/>
        </w:trPr>
        <w:tc>
          <w:tcPr>
            <w:tcW w:w="3616" w:type="dxa"/>
          </w:tcPr>
          <w:p w:rsidR="0013696E" w:rsidRPr="007A7C64" w:rsidRDefault="0013696E" w:rsidP="001369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储存缓冲液</w:t>
            </w:r>
          </w:p>
        </w:tc>
        <w:tc>
          <w:tcPr>
            <w:tcW w:w="4240" w:type="dxa"/>
          </w:tcPr>
          <w:p w:rsidR="0013696E" w:rsidRPr="007A7C64" w:rsidRDefault="007A7C64" w:rsidP="001369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20%</w:t>
            </w:r>
            <w:r w:rsidR="0013696E" w:rsidRPr="007A7C64">
              <w:rPr>
                <w:rFonts w:ascii="Times New Roman" w:hAnsi="Times New Roman" w:cs="Times New Roman"/>
                <w:szCs w:val="21"/>
              </w:rPr>
              <w:t>乙醇</w:t>
            </w:r>
          </w:p>
        </w:tc>
      </w:tr>
      <w:tr w:rsidR="0013696E" w:rsidRPr="0013696E" w:rsidTr="00CE3FE3">
        <w:trPr>
          <w:trHeight w:val="213"/>
          <w:jc w:val="center"/>
        </w:trPr>
        <w:tc>
          <w:tcPr>
            <w:tcW w:w="3616" w:type="dxa"/>
          </w:tcPr>
          <w:p w:rsidR="0013696E" w:rsidRPr="007A7C64" w:rsidRDefault="0013696E" w:rsidP="001369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储存温度（</w:t>
            </w:r>
            <w:r w:rsidRPr="007A7C64">
              <w:rPr>
                <w:rFonts w:ascii="宋体" w:eastAsia="宋体" w:hAnsi="宋体" w:cs="宋体" w:hint="eastAsia"/>
                <w:szCs w:val="21"/>
              </w:rPr>
              <w:t>℃</w:t>
            </w:r>
            <w:r w:rsidRPr="007A7C6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240" w:type="dxa"/>
          </w:tcPr>
          <w:p w:rsidR="0013696E" w:rsidRPr="007A7C64" w:rsidRDefault="0013696E" w:rsidP="007A7C6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A7C64">
              <w:rPr>
                <w:rFonts w:ascii="Times New Roman" w:hAnsi="Times New Roman" w:cs="Times New Roman"/>
                <w:szCs w:val="21"/>
              </w:rPr>
              <w:t>4</w:t>
            </w:r>
            <w:r w:rsidR="007A7C64">
              <w:rPr>
                <w:rFonts w:ascii="Times New Roman" w:hAnsi="Times New Roman" w:cs="Times New Roman" w:hint="eastAsia"/>
                <w:szCs w:val="21"/>
              </w:rPr>
              <w:t>~</w:t>
            </w:r>
            <w:r w:rsidRPr="007A7C64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</w:tbl>
    <w:p w:rsidR="0013696E" w:rsidRPr="00CE4E08" w:rsidRDefault="00CE4E08" w:rsidP="00CE4E08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4E0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232F" w:rsidRPr="00CE4E08">
        <w:rPr>
          <w:rFonts w:ascii="Times New Roman" w:hAnsi="Times New Roman" w:cs="Times New Roman"/>
          <w:b/>
          <w:sz w:val="28"/>
          <w:szCs w:val="28"/>
        </w:rPr>
        <w:t>溶剂耐受情况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2807"/>
      </w:tblGrid>
      <w:tr w:rsidR="0089232F" w:rsidRPr="0089232F" w:rsidTr="0089232F">
        <w:trPr>
          <w:jc w:val="center"/>
        </w:trPr>
        <w:tc>
          <w:tcPr>
            <w:tcW w:w="4531" w:type="dxa"/>
            <w:vAlign w:val="center"/>
          </w:tcPr>
          <w:p w:rsidR="0089232F" w:rsidRPr="00CE4E08" w:rsidRDefault="0089232F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E4E08">
              <w:rPr>
                <w:rFonts w:ascii="Times New Roman" w:hAnsi="Times New Roman" w:cs="Times New Roman"/>
                <w:b/>
                <w:bCs/>
                <w:szCs w:val="21"/>
              </w:rPr>
              <w:t>试剂种类</w:t>
            </w:r>
          </w:p>
        </w:tc>
        <w:tc>
          <w:tcPr>
            <w:tcW w:w="2807" w:type="dxa"/>
            <w:vAlign w:val="center"/>
          </w:tcPr>
          <w:p w:rsidR="0089232F" w:rsidRPr="00CE4E08" w:rsidRDefault="0089232F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E4E08"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</w:tr>
      <w:tr w:rsidR="0089232F" w:rsidRPr="0089232F" w:rsidTr="0089232F">
        <w:trPr>
          <w:trHeight w:val="712"/>
          <w:jc w:val="center"/>
        </w:trPr>
        <w:tc>
          <w:tcPr>
            <w:tcW w:w="4531" w:type="dxa"/>
            <w:vAlign w:val="center"/>
          </w:tcPr>
          <w:p w:rsidR="0089232F" w:rsidRPr="00CE4E08" w:rsidRDefault="00CE4E08" w:rsidP="00CE4E0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0.01M </w:t>
            </w:r>
            <w:proofErr w:type="spellStart"/>
            <w:r w:rsidR="0089232F" w:rsidRPr="00CE4E08">
              <w:rPr>
                <w:rFonts w:ascii="Times New Roman" w:hAnsi="Times New Roman" w:cs="Times New Roman"/>
                <w:bCs/>
                <w:szCs w:val="21"/>
              </w:rPr>
              <w:t>HCl</w:t>
            </w:r>
            <w:proofErr w:type="spellEnd"/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="0089232F" w:rsidRPr="00CE4E08">
              <w:rPr>
                <w:rFonts w:ascii="Times New Roman" w:hAnsi="Times New Roman" w:cs="Times New Roman"/>
                <w:bCs/>
                <w:szCs w:val="21"/>
              </w:rPr>
              <w:t xml:space="preserve">0.01M </w:t>
            </w:r>
            <w:proofErr w:type="spellStart"/>
            <w:r w:rsidR="0089232F" w:rsidRPr="00CE4E08">
              <w:rPr>
                <w:rFonts w:ascii="Times New Roman" w:hAnsi="Times New Roman" w:cs="Times New Roman"/>
                <w:bCs/>
                <w:szCs w:val="21"/>
              </w:rPr>
              <w:t>NaOH</w:t>
            </w:r>
            <w:proofErr w:type="spellEnd"/>
          </w:p>
        </w:tc>
        <w:tc>
          <w:tcPr>
            <w:tcW w:w="2807" w:type="dxa"/>
            <w:vAlign w:val="center"/>
          </w:tcPr>
          <w:p w:rsidR="0089232F" w:rsidRPr="00CE4E08" w:rsidRDefault="0089232F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CE4E08">
              <w:rPr>
                <w:rFonts w:ascii="Times New Roman" w:hAnsi="Times New Roman" w:cs="Times New Roman"/>
                <w:bCs/>
                <w:szCs w:val="21"/>
              </w:rPr>
              <w:t>一周</w:t>
            </w:r>
          </w:p>
        </w:tc>
      </w:tr>
      <w:tr w:rsidR="0089232F" w:rsidRPr="0089232F" w:rsidTr="0089232F">
        <w:trPr>
          <w:trHeight w:val="977"/>
          <w:jc w:val="center"/>
        </w:trPr>
        <w:tc>
          <w:tcPr>
            <w:tcW w:w="4531" w:type="dxa"/>
            <w:vAlign w:val="center"/>
          </w:tcPr>
          <w:p w:rsidR="0089232F" w:rsidRPr="00CE4E08" w:rsidRDefault="0089232F" w:rsidP="008E5198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CE4E08">
              <w:rPr>
                <w:rFonts w:ascii="Times New Roman" w:hAnsi="Times New Roman" w:cs="Times New Roman"/>
                <w:bCs/>
                <w:szCs w:val="21"/>
              </w:rPr>
              <w:t>10mM EDTA</w:t>
            </w:r>
            <w:r w:rsidR="00CE4E08"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CE4E08">
              <w:rPr>
                <w:rFonts w:ascii="Times New Roman" w:hAnsi="Times New Roman" w:cs="Times New Roman"/>
                <w:bCs/>
                <w:szCs w:val="21"/>
              </w:rPr>
              <w:t xml:space="preserve">1M </w:t>
            </w:r>
            <w:proofErr w:type="spellStart"/>
            <w:r w:rsidRPr="00CE4E08">
              <w:rPr>
                <w:rFonts w:ascii="Times New Roman" w:hAnsi="Times New Roman" w:cs="Times New Roman"/>
                <w:bCs/>
                <w:szCs w:val="21"/>
              </w:rPr>
              <w:t>NaOH</w:t>
            </w:r>
            <w:proofErr w:type="spellEnd"/>
            <w:r w:rsidR="00CE4E08"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CE4E08">
              <w:rPr>
                <w:rFonts w:ascii="Times New Roman" w:hAnsi="Times New Roman" w:cs="Times New Roman"/>
                <w:bCs/>
                <w:szCs w:val="21"/>
              </w:rPr>
              <w:t>5mM DTT</w:t>
            </w:r>
            <w:r w:rsidR="00CE4E08"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CE4E08">
              <w:rPr>
                <w:rFonts w:ascii="Times New Roman" w:hAnsi="Times New Roman" w:cs="Times New Roman"/>
                <w:bCs/>
                <w:szCs w:val="21"/>
              </w:rPr>
              <w:t>5mM TCEP</w:t>
            </w:r>
            <w:r w:rsidR="00CE4E08"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="00CE4E08">
              <w:rPr>
                <w:rFonts w:ascii="Times New Roman" w:hAnsi="Times New Roman" w:cs="Times New Roman"/>
                <w:bCs/>
                <w:szCs w:val="21"/>
              </w:rPr>
              <w:t>20mM</w:t>
            </w:r>
            <w:r w:rsidRPr="00CE4E08">
              <w:rPr>
                <w:rFonts w:ascii="Times New Roman" w:hAnsi="Times New Roman" w:cs="Times New Roman"/>
                <w:bCs/>
                <w:szCs w:val="21"/>
              </w:rPr>
              <w:t>巯基乙醇</w:t>
            </w:r>
            <w:r w:rsidR="00CE4E08"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CE4E08">
              <w:rPr>
                <w:rFonts w:ascii="Times New Roman" w:hAnsi="Times New Roman" w:cs="Times New Roman"/>
                <w:bCs/>
                <w:szCs w:val="21"/>
              </w:rPr>
              <w:t>6M</w:t>
            </w:r>
            <w:r w:rsidRPr="00CE4E08">
              <w:rPr>
                <w:rFonts w:ascii="Times New Roman" w:hAnsi="Times New Roman" w:cs="Times New Roman"/>
                <w:bCs/>
                <w:szCs w:val="21"/>
              </w:rPr>
              <w:t>盐酸</w:t>
            </w:r>
            <w:proofErr w:type="gramStart"/>
            <w:r w:rsidRPr="00CE4E08">
              <w:rPr>
                <w:rFonts w:ascii="Times New Roman" w:hAnsi="Times New Roman" w:cs="Times New Roman"/>
                <w:bCs/>
                <w:szCs w:val="21"/>
              </w:rPr>
              <w:t>胍</w:t>
            </w:r>
            <w:proofErr w:type="gramEnd"/>
          </w:p>
        </w:tc>
        <w:tc>
          <w:tcPr>
            <w:tcW w:w="2807" w:type="dxa"/>
            <w:vAlign w:val="center"/>
          </w:tcPr>
          <w:p w:rsidR="0089232F" w:rsidRPr="00CE4E08" w:rsidRDefault="0089232F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E4E08">
              <w:rPr>
                <w:rFonts w:ascii="Times New Roman" w:hAnsi="Times New Roman" w:cs="Times New Roman"/>
                <w:szCs w:val="21"/>
              </w:rPr>
              <w:t>24</w:t>
            </w:r>
            <w:r w:rsidRPr="00CE4E08">
              <w:rPr>
                <w:rFonts w:ascii="Times New Roman" w:hAnsi="Times New Roman" w:cs="Times New Roman"/>
                <w:szCs w:val="21"/>
              </w:rPr>
              <w:t>小时</w:t>
            </w:r>
          </w:p>
        </w:tc>
      </w:tr>
      <w:tr w:rsidR="0089232F" w:rsidRPr="0089232F" w:rsidTr="0089232F">
        <w:trPr>
          <w:trHeight w:val="378"/>
          <w:jc w:val="center"/>
        </w:trPr>
        <w:tc>
          <w:tcPr>
            <w:tcW w:w="4531" w:type="dxa"/>
            <w:vAlign w:val="center"/>
          </w:tcPr>
          <w:p w:rsidR="0089232F" w:rsidRPr="00CE4E08" w:rsidRDefault="00CE4E08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500mM</w:t>
            </w:r>
            <w:r w:rsidR="0089232F" w:rsidRPr="00CE4E08">
              <w:rPr>
                <w:rFonts w:ascii="Times New Roman" w:hAnsi="Times New Roman" w:cs="Times New Roman"/>
                <w:bCs/>
                <w:szCs w:val="21"/>
              </w:rPr>
              <w:t>咪唑，</w:t>
            </w:r>
            <w:r w:rsidR="0089232F" w:rsidRPr="00CE4E08">
              <w:rPr>
                <w:rFonts w:ascii="Times New Roman" w:hAnsi="Times New Roman" w:cs="Times New Roman"/>
                <w:bCs/>
                <w:szCs w:val="21"/>
              </w:rPr>
              <w:t>100mM EDTA</w:t>
            </w:r>
          </w:p>
        </w:tc>
        <w:tc>
          <w:tcPr>
            <w:tcW w:w="2807" w:type="dxa"/>
            <w:vAlign w:val="center"/>
          </w:tcPr>
          <w:p w:rsidR="0089232F" w:rsidRPr="00CE4E08" w:rsidRDefault="0089232F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E4E08">
              <w:rPr>
                <w:rFonts w:ascii="Times New Roman" w:hAnsi="Times New Roman" w:cs="Times New Roman"/>
                <w:szCs w:val="21"/>
              </w:rPr>
              <w:t>2</w:t>
            </w:r>
            <w:r w:rsidRPr="00CE4E08">
              <w:rPr>
                <w:rFonts w:ascii="Times New Roman" w:hAnsi="Times New Roman" w:cs="Times New Roman"/>
                <w:szCs w:val="21"/>
              </w:rPr>
              <w:t>小时</w:t>
            </w:r>
          </w:p>
        </w:tc>
      </w:tr>
      <w:tr w:rsidR="0089232F" w:rsidRPr="0089232F" w:rsidTr="0089232F">
        <w:trPr>
          <w:jc w:val="center"/>
        </w:trPr>
        <w:tc>
          <w:tcPr>
            <w:tcW w:w="4531" w:type="dxa"/>
            <w:vAlign w:val="center"/>
          </w:tcPr>
          <w:p w:rsidR="0089232F" w:rsidRPr="00CE4E08" w:rsidRDefault="0089232F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CE4E08">
              <w:rPr>
                <w:rFonts w:ascii="Times New Roman" w:hAnsi="Times New Roman" w:cs="Times New Roman"/>
                <w:bCs/>
                <w:szCs w:val="21"/>
              </w:rPr>
              <w:t>30%</w:t>
            </w:r>
            <w:r w:rsidRPr="00CE4E08">
              <w:rPr>
                <w:rFonts w:ascii="Times New Roman" w:hAnsi="Times New Roman" w:cs="Times New Roman"/>
                <w:bCs/>
                <w:szCs w:val="21"/>
              </w:rPr>
              <w:t>异丙醇</w:t>
            </w:r>
          </w:p>
        </w:tc>
        <w:tc>
          <w:tcPr>
            <w:tcW w:w="2807" w:type="dxa"/>
            <w:vAlign w:val="center"/>
          </w:tcPr>
          <w:p w:rsidR="0089232F" w:rsidRPr="00CE4E08" w:rsidRDefault="0089232F" w:rsidP="0089232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E4E08">
              <w:rPr>
                <w:rFonts w:ascii="Times New Roman" w:hAnsi="Times New Roman" w:cs="Times New Roman"/>
                <w:szCs w:val="21"/>
              </w:rPr>
              <w:t>20</w:t>
            </w:r>
            <w:r w:rsidRPr="00CE4E08">
              <w:rPr>
                <w:rFonts w:ascii="Times New Roman" w:hAnsi="Times New Roman" w:cs="Times New Roman"/>
                <w:szCs w:val="21"/>
              </w:rPr>
              <w:t>分钟</w:t>
            </w:r>
          </w:p>
        </w:tc>
      </w:tr>
    </w:tbl>
    <w:p w:rsidR="0013696E" w:rsidRPr="009F0D47" w:rsidRDefault="009F0D47" w:rsidP="009F0D47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D4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B6C40" w:rsidRPr="009F0D47">
        <w:rPr>
          <w:rFonts w:ascii="Times New Roman" w:hAnsi="Times New Roman" w:cs="Times New Roman"/>
          <w:b/>
          <w:sz w:val="28"/>
          <w:szCs w:val="28"/>
        </w:rPr>
        <w:t>纯化流程</w:t>
      </w:r>
    </w:p>
    <w:p w:rsidR="00FB6C40" w:rsidRPr="00CD66B8" w:rsidRDefault="00FB6C40" w:rsidP="00CD66B8">
      <w:pPr>
        <w:spacing w:after="60"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CD66B8">
        <w:rPr>
          <w:rFonts w:ascii="Times New Roman" w:eastAsiaTheme="majorEastAsia" w:hAnsi="Times New Roman" w:cs="Times New Roman"/>
          <w:sz w:val="24"/>
          <w:szCs w:val="24"/>
        </w:rPr>
        <w:t xml:space="preserve">4.1 </w:t>
      </w:r>
      <w:r w:rsidRPr="00CD66B8">
        <w:rPr>
          <w:rFonts w:ascii="Times New Roman" w:eastAsiaTheme="majorEastAsia" w:hAnsi="Times New Roman" w:cs="Times New Roman"/>
          <w:sz w:val="24"/>
          <w:szCs w:val="24"/>
        </w:rPr>
        <w:t>缓冲液准备</w:t>
      </w:r>
    </w:p>
    <w:p w:rsidR="00FB6C40" w:rsidRPr="00CD66B8" w:rsidRDefault="00FB6C40" w:rsidP="00CD66B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sz w:val="24"/>
          <w:szCs w:val="24"/>
        </w:rPr>
        <w:t>根据实际需求，配制不同的缓冲体系。其基本原理为：低浓度咪唑上样，高浓度咪唑洗脱，或者高</w:t>
      </w:r>
      <w:r w:rsidRPr="00CD66B8">
        <w:rPr>
          <w:rFonts w:ascii="Times New Roman" w:hAnsi="Times New Roman" w:cs="Times New Roman"/>
          <w:sz w:val="24"/>
          <w:szCs w:val="24"/>
        </w:rPr>
        <w:t>pH</w:t>
      </w:r>
      <w:r w:rsidRPr="00CD66B8">
        <w:rPr>
          <w:rFonts w:ascii="Times New Roman" w:hAnsi="Times New Roman" w:cs="Times New Roman"/>
          <w:sz w:val="24"/>
          <w:szCs w:val="24"/>
        </w:rPr>
        <w:t>缓冲液上样，低</w:t>
      </w:r>
      <w:r w:rsidRPr="00CD66B8">
        <w:rPr>
          <w:rFonts w:ascii="Times New Roman" w:hAnsi="Times New Roman" w:cs="Times New Roman"/>
          <w:sz w:val="24"/>
          <w:szCs w:val="24"/>
        </w:rPr>
        <w:t>pH</w:t>
      </w:r>
      <w:r w:rsidRPr="00CD66B8">
        <w:rPr>
          <w:rFonts w:ascii="Times New Roman" w:hAnsi="Times New Roman" w:cs="Times New Roman"/>
          <w:sz w:val="24"/>
          <w:szCs w:val="24"/>
        </w:rPr>
        <w:t>缓冲液洗脱。</w:t>
      </w:r>
    </w:p>
    <w:p w:rsidR="00FB6C40" w:rsidRPr="00CD66B8" w:rsidRDefault="00FB6C40" w:rsidP="00CD66B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D7E37">
        <w:rPr>
          <w:rFonts w:ascii="Times New Roman" w:hAnsi="Times New Roman" w:cs="Times New Roman"/>
          <w:b/>
          <w:i/>
          <w:sz w:val="24"/>
          <w:szCs w:val="24"/>
          <w:u w:val="single"/>
        </w:rPr>
        <w:t>建议：</w:t>
      </w:r>
      <w:r w:rsidRPr="00CD66B8">
        <w:rPr>
          <w:rFonts w:ascii="Times New Roman" w:hAnsi="Times New Roman" w:cs="Times New Roman"/>
          <w:b/>
          <w:sz w:val="24"/>
          <w:szCs w:val="24"/>
        </w:rPr>
        <w:t>缓冲液在使用前，使用</w:t>
      </w:r>
      <w:r w:rsidRPr="00CD66B8">
        <w:rPr>
          <w:rFonts w:ascii="Times New Roman" w:hAnsi="Times New Roman" w:cs="Times New Roman"/>
          <w:b/>
          <w:sz w:val="24"/>
          <w:szCs w:val="24"/>
        </w:rPr>
        <w:t xml:space="preserve">0.22 </w:t>
      </w:r>
      <w:proofErr w:type="spellStart"/>
      <w:r w:rsidRPr="00CD66B8">
        <w:rPr>
          <w:rFonts w:ascii="Times New Roman" w:hAnsi="Times New Roman" w:cs="Times New Roman"/>
          <w:b/>
          <w:sz w:val="24"/>
          <w:szCs w:val="24"/>
        </w:rPr>
        <w:t>μm</w:t>
      </w:r>
      <w:proofErr w:type="spellEnd"/>
      <w:r w:rsidRPr="00CD66B8">
        <w:rPr>
          <w:rFonts w:ascii="Times New Roman" w:hAnsi="Times New Roman" w:cs="Times New Roman"/>
          <w:b/>
          <w:sz w:val="24"/>
          <w:szCs w:val="24"/>
        </w:rPr>
        <w:t>或</w:t>
      </w:r>
      <w:r w:rsidRPr="00CD66B8">
        <w:rPr>
          <w:rFonts w:ascii="Times New Roman" w:hAnsi="Times New Roman" w:cs="Times New Roman"/>
          <w:b/>
          <w:sz w:val="24"/>
          <w:szCs w:val="24"/>
        </w:rPr>
        <w:t xml:space="preserve">0.45 </w:t>
      </w:r>
      <w:proofErr w:type="spellStart"/>
      <w:r w:rsidRPr="00CD66B8">
        <w:rPr>
          <w:rFonts w:ascii="Times New Roman" w:hAnsi="Times New Roman" w:cs="Times New Roman"/>
          <w:b/>
          <w:sz w:val="24"/>
          <w:szCs w:val="24"/>
        </w:rPr>
        <w:t>μm</w:t>
      </w:r>
      <w:proofErr w:type="spellEnd"/>
      <w:r w:rsidRPr="00CD66B8">
        <w:rPr>
          <w:rFonts w:ascii="Times New Roman" w:hAnsi="Times New Roman" w:cs="Times New Roman"/>
          <w:b/>
          <w:sz w:val="24"/>
          <w:szCs w:val="24"/>
        </w:rPr>
        <w:t>滤膜过滤除菌。</w:t>
      </w:r>
    </w:p>
    <w:p w:rsidR="00FB6C40" w:rsidRPr="00CD66B8" w:rsidRDefault="00FB6C40" w:rsidP="00CD66B8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sz w:val="24"/>
          <w:szCs w:val="24"/>
        </w:rPr>
        <w:t xml:space="preserve">4.2 </w:t>
      </w:r>
      <w:r w:rsidRPr="00CD66B8">
        <w:rPr>
          <w:rFonts w:ascii="Times New Roman" w:hAnsi="Times New Roman" w:cs="Times New Roman"/>
          <w:sz w:val="24"/>
          <w:szCs w:val="24"/>
        </w:rPr>
        <w:t>样品纯化</w:t>
      </w:r>
    </w:p>
    <w:p w:rsidR="00FB6C40" w:rsidRPr="00CD66B8" w:rsidRDefault="00FB6C40" w:rsidP="00CD66B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Pr="00CD66B8">
        <w:rPr>
          <w:rFonts w:ascii="Times New Roman" w:hAnsi="Times New Roman" w:cs="Times New Roman"/>
          <w:b/>
          <w:sz w:val="24"/>
          <w:szCs w:val="24"/>
        </w:rPr>
        <w:t>平衡：</w:t>
      </w:r>
      <w:r w:rsidRPr="00CD66B8">
        <w:rPr>
          <w:rFonts w:ascii="Times New Roman" w:hAnsi="Times New Roman" w:cs="Times New Roman"/>
          <w:sz w:val="24"/>
          <w:szCs w:val="24"/>
        </w:rPr>
        <w:t>Ni</w:t>
      </w:r>
      <w:r w:rsidRPr="00CD66B8">
        <w:rPr>
          <w:rFonts w:ascii="Times New Roman" w:hAnsi="Times New Roman" w:cs="Times New Roman"/>
          <w:sz w:val="24"/>
          <w:szCs w:val="24"/>
        </w:rPr>
        <w:t>亲和层析介质装填柱子后，先用</w:t>
      </w:r>
      <w:r w:rsidRPr="00CD66B8">
        <w:rPr>
          <w:rFonts w:ascii="Times New Roman" w:hAnsi="Times New Roman" w:cs="Times New Roman"/>
          <w:sz w:val="24"/>
          <w:szCs w:val="24"/>
        </w:rPr>
        <w:t>3~5</w:t>
      </w:r>
      <w:r w:rsidRPr="00CD66B8">
        <w:rPr>
          <w:rFonts w:ascii="Times New Roman" w:hAnsi="Times New Roman" w:cs="Times New Roman"/>
          <w:sz w:val="24"/>
          <w:szCs w:val="24"/>
        </w:rPr>
        <w:t>倍柱体积的去离子水冲洗，去除匀浆液，再用</w:t>
      </w:r>
      <w:r w:rsidRPr="00CD66B8">
        <w:rPr>
          <w:rFonts w:ascii="Times New Roman" w:hAnsi="Times New Roman" w:cs="Times New Roman"/>
          <w:sz w:val="24"/>
          <w:szCs w:val="24"/>
        </w:rPr>
        <w:t>5</w:t>
      </w:r>
      <w:r w:rsidRPr="00CD66B8">
        <w:rPr>
          <w:rFonts w:ascii="Times New Roman" w:hAnsi="Times New Roman" w:cs="Times New Roman"/>
          <w:sz w:val="24"/>
          <w:szCs w:val="24"/>
        </w:rPr>
        <w:t>倍柱体积</w:t>
      </w:r>
      <w:proofErr w:type="gramStart"/>
      <w:r w:rsidRPr="00CD66B8">
        <w:rPr>
          <w:rFonts w:ascii="Times New Roman" w:hAnsi="Times New Roman" w:cs="Times New Roman"/>
          <w:sz w:val="24"/>
          <w:szCs w:val="24"/>
        </w:rPr>
        <w:t>的上样缓冲</w:t>
      </w:r>
      <w:proofErr w:type="gramEnd"/>
      <w:r w:rsidRPr="00CD66B8">
        <w:rPr>
          <w:rFonts w:ascii="Times New Roman" w:hAnsi="Times New Roman" w:cs="Times New Roman"/>
          <w:sz w:val="24"/>
          <w:szCs w:val="24"/>
        </w:rPr>
        <w:t>液平衡。</w:t>
      </w:r>
    </w:p>
    <w:p w:rsidR="00FB6C40" w:rsidRPr="00CD66B8" w:rsidRDefault="00FB6C40" w:rsidP="00CD66B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sz w:val="24"/>
          <w:szCs w:val="24"/>
        </w:rPr>
        <w:t xml:space="preserve">(2) </w:t>
      </w:r>
      <w:r w:rsidRPr="00CD66B8">
        <w:rPr>
          <w:rFonts w:ascii="Times New Roman" w:hAnsi="Times New Roman" w:cs="Times New Roman"/>
          <w:b/>
          <w:sz w:val="24"/>
          <w:szCs w:val="24"/>
        </w:rPr>
        <w:t>上样：</w:t>
      </w:r>
      <w:r w:rsidRPr="00CD66B8">
        <w:rPr>
          <w:rFonts w:ascii="Times New Roman" w:hAnsi="Times New Roman" w:cs="Times New Roman"/>
          <w:sz w:val="24"/>
          <w:szCs w:val="24"/>
        </w:rPr>
        <w:t>利用泵或注射器上样。</w:t>
      </w:r>
    </w:p>
    <w:p w:rsidR="00FB6C40" w:rsidRPr="00CD66B8" w:rsidRDefault="00FB6C40" w:rsidP="00CD66B8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b/>
          <w:i/>
          <w:sz w:val="24"/>
          <w:szCs w:val="24"/>
          <w:u w:val="single"/>
        </w:rPr>
        <w:t>注意：</w:t>
      </w:r>
      <w:r w:rsidRPr="00CD66B8">
        <w:rPr>
          <w:rFonts w:ascii="Times New Roman" w:hAnsi="Times New Roman" w:cs="Times New Roman"/>
          <w:sz w:val="24"/>
          <w:szCs w:val="24"/>
        </w:rPr>
        <w:t>样品的粘度增加会导致层析柱的反压增大。</w:t>
      </w:r>
      <w:proofErr w:type="gramStart"/>
      <w:r w:rsidRPr="00CD66B8">
        <w:rPr>
          <w:rFonts w:ascii="Times New Roman" w:hAnsi="Times New Roman" w:cs="Times New Roman"/>
          <w:sz w:val="24"/>
          <w:szCs w:val="24"/>
        </w:rPr>
        <w:t>上样量</w:t>
      </w:r>
      <w:proofErr w:type="gramEnd"/>
      <w:r w:rsidRPr="00CD66B8">
        <w:rPr>
          <w:rFonts w:ascii="Times New Roman" w:hAnsi="Times New Roman" w:cs="Times New Roman"/>
          <w:sz w:val="24"/>
          <w:szCs w:val="24"/>
        </w:rPr>
        <w:t>不要超过柱子的结合能力。大量的样品体积也可能造成很大的反压，导致进样器不好使用。</w:t>
      </w:r>
    </w:p>
    <w:p w:rsidR="00FB6C40" w:rsidRPr="00CD66B8" w:rsidRDefault="00FB6C40" w:rsidP="00CD66B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sz w:val="24"/>
          <w:szCs w:val="24"/>
        </w:rPr>
        <w:t xml:space="preserve">(3) </w:t>
      </w:r>
      <w:r w:rsidRPr="00CD66B8">
        <w:rPr>
          <w:rFonts w:ascii="Times New Roman" w:hAnsi="Times New Roman" w:cs="Times New Roman"/>
          <w:b/>
          <w:sz w:val="24"/>
          <w:szCs w:val="24"/>
        </w:rPr>
        <w:t>淋洗：</w:t>
      </w:r>
      <w:r w:rsidRPr="00CD66B8">
        <w:rPr>
          <w:rFonts w:ascii="Times New Roman" w:hAnsi="Times New Roman" w:cs="Times New Roman"/>
          <w:sz w:val="24"/>
          <w:szCs w:val="24"/>
        </w:rPr>
        <w:t>用淋洗缓冲液冲洗柱子，直到紫外检测器基线稳定（一般至少</w:t>
      </w:r>
      <w:r w:rsidRPr="00CD66B8">
        <w:rPr>
          <w:rFonts w:ascii="Times New Roman" w:hAnsi="Times New Roman" w:cs="Times New Roman"/>
          <w:sz w:val="24"/>
          <w:szCs w:val="24"/>
        </w:rPr>
        <w:t>10</w:t>
      </w:r>
      <w:r w:rsidR="00E14644">
        <w:rPr>
          <w:rFonts w:ascii="Times New Roman" w:hAnsi="Times New Roman" w:cs="Times New Roman"/>
          <w:sz w:val="24"/>
          <w:szCs w:val="24"/>
        </w:rPr>
        <w:t>~</w:t>
      </w:r>
      <w:r w:rsidRPr="00CD66B8">
        <w:rPr>
          <w:rFonts w:ascii="Times New Roman" w:hAnsi="Times New Roman" w:cs="Times New Roman"/>
          <w:sz w:val="24"/>
          <w:szCs w:val="24"/>
        </w:rPr>
        <w:t>15</w:t>
      </w:r>
      <w:r w:rsidRPr="00CD66B8">
        <w:rPr>
          <w:rFonts w:ascii="Times New Roman" w:hAnsi="Times New Roman" w:cs="Times New Roman"/>
          <w:sz w:val="24"/>
          <w:szCs w:val="24"/>
        </w:rPr>
        <w:t>倍柱体积）。</w:t>
      </w:r>
    </w:p>
    <w:p w:rsidR="00FB6C40" w:rsidRPr="00CD66B8" w:rsidRDefault="00FB6C40" w:rsidP="00CD66B8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b/>
          <w:i/>
          <w:sz w:val="24"/>
          <w:szCs w:val="24"/>
          <w:u w:val="single"/>
        </w:rPr>
        <w:t>注意：</w:t>
      </w:r>
      <w:r w:rsidRPr="00CD66B8">
        <w:rPr>
          <w:rFonts w:ascii="Times New Roman" w:hAnsi="Times New Roman" w:cs="Times New Roman"/>
          <w:sz w:val="24"/>
          <w:szCs w:val="24"/>
        </w:rPr>
        <w:t>在样品和结合缓冲液中加入咪唑可以提高样品纯度。</w:t>
      </w:r>
    </w:p>
    <w:p w:rsidR="00FB6C40" w:rsidRPr="00CD66B8" w:rsidRDefault="00FB6C40" w:rsidP="00CD66B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66B8">
        <w:rPr>
          <w:rFonts w:ascii="Times New Roman" w:hAnsi="Times New Roman" w:cs="Times New Roman"/>
          <w:sz w:val="24"/>
          <w:szCs w:val="24"/>
        </w:rPr>
        <w:t xml:space="preserve">(4) </w:t>
      </w:r>
      <w:r w:rsidRPr="00CD66B8">
        <w:rPr>
          <w:rFonts w:ascii="Times New Roman" w:hAnsi="Times New Roman" w:cs="Times New Roman"/>
          <w:b/>
          <w:sz w:val="24"/>
          <w:szCs w:val="24"/>
        </w:rPr>
        <w:t>洗脱：</w:t>
      </w:r>
      <w:r w:rsidRPr="00CD66B8">
        <w:rPr>
          <w:rFonts w:ascii="Times New Roman" w:hAnsi="Times New Roman" w:cs="Times New Roman"/>
          <w:sz w:val="24"/>
          <w:szCs w:val="24"/>
        </w:rPr>
        <w:t>用洗脱缓冲液将结合在柱子上的蛋白洗脱，洗脱方法分</w:t>
      </w:r>
      <w:proofErr w:type="gramStart"/>
      <w:r w:rsidRPr="00CD66B8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CD66B8">
        <w:rPr>
          <w:rFonts w:ascii="Times New Roman" w:hAnsi="Times New Roman" w:cs="Times New Roman"/>
          <w:sz w:val="24"/>
          <w:szCs w:val="24"/>
        </w:rPr>
        <w:t>步法与梯度洗脱。</w:t>
      </w:r>
      <w:proofErr w:type="gramStart"/>
      <w:r w:rsidRPr="00CD66B8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CD66B8">
        <w:rPr>
          <w:rFonts w:ascii="Times New Roman" w:hAnsi="Times New Roman" w:cs="Times New Roman"/>
          <w:sz w:val="24"/>
          <w:szCs w:val="24"/>
        </w:rPr>
        <w:t>步法洗脱，通用</w:t>
      </w:r>
      <w:r w:rsidRPr="00CD66B8">
        <w:rPr>
          <w:rFonts w:ascii="Times New Roman" w:hAnsi="Times New Roman" w:cs="Times New Roman"/>
          <w:sz w:val="24"/>
          <w:szCs w:val="24"/>
        </w:rPr>
        <w:t>5</w:t>
      </w:r>
      <w:r w:rsidRPr="00CD66B8">
        <w:rPr>
          <w:rFonts w:ascii="Times New Roman" w:hAnsi="Times New Roman" w:cs="Times New Roman"/>
          <w:sz w:val="24"/>
          <w:szCs w:val="24"/>
        </w:rPr>
        <w:t>倍柱体积的洗脱液即可将蛋白从柱子上洗脱下来；梯度洗脱，可以更好地将结合在柱子上的蛋白进行分离，以便收集不同组分。</w:t>
      </w:r>
    </w:p>
    <w:p w:rsidR="00FB6C40" w:rsidRPr="007C4F9C" w:rsidRDefault="00FB6C40" w:rsidP="00FB6C40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4F9C">
        <w:rPr>
          <w:rFonts w:ascii="Times New Roman" w:hAnsi="Times New Roman" w:cs="Times New Roman"/>
          <w:sz w:val="24"/>
          <w:szCs w:val="24"/>
        </w:rPr>
        <w:t>.3 SDS-PAGE</w:t>
      </w:r>
      <w:r w:rsidRPr="007C4F9C">
        <w:rPr>
          <w:rFonts w:ascii="Times New Roman" w:hAnsi="Times New Roman" w:cs="Times New Roman"/>
          <w:sz w:val="24"/>
          <w:szCs w:val="24"/>
        </w:rPr>
        <w:t>检测</w:t>
      </w:r>
    </w:p>
    <w:p w:rsidR="00FB6C40" w:rsidRDefault="00FB6C40" w:rsidP="00FB6C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经</w:t>
      </w:r>
      <w:r>
        <w:rPr>
          <w:rFonts w:ascii="Times New Roman" w:hAnsi="Times New Roman" w:cs="Times New Roman"/>
          <w:sz w:val="24"/>
          <w:szCs w:val="24"/>
        </w:rPr>
        <w:t>纯化后的样品（</w:t>
      </w:r>
      <w:r>
        <w:rPr>
          <w:rFonts w:ascii="Times New Roman" w:hAnsi="Times New Roman" w:cs="Times New Roman" w:hint="eastAsia"/>
          <w:sz w:val="24"/>
          <w:szCs w:val="24"/>
        </w:rPr>
        <w:t>包括</w:t>
      </w:r>
      <w:r>
        <w:rPr>
          <w:rFonts w:ascii="Times New Roman" w:hAnsi="Times New Roman" w:cs="Times New Roman"/>
          <w:sz w:val="24"/>
          <w:szCs w:val="24"/>
        </w:rPr>
        <w:t>流出组</w:t>
      </w:r>
      <w:r>
        <w:rPr>
          <w:rFonts w:ascii="Times New Roman" w:hAnsi="Times New Roman" w:cs="Times New Roman" w:hint="eastAsia"/>
          <w:sz w:val="24"/>
          <w:szCs w:val="24"/>
        </w:rPr>
        <w:t>分</w:t>
      </w:r>
      <w:r>
        <w:rPr>
          <w:rFonts w:ascii="Times New Roman" w:hAnsi="Times New Roman" w:cs="Times New Roman"/>
          <w:sz w:val="24"/>
          <w:szCs w:val="24"/>
        </w:rPr>
        <w:t>、</w:t>
      </w:r>
      <w:proofErr w:type="gramStart"/>
      <w:r>
        <w:rPr>
          <w:rFonts w:ascii="Times New Roman" w:hAnsi="Times New Roman" w:cs="Times New Roman"/>
          <w:sz w:val="24"/>
          <w:szCs w:val="24"/>
        </w:rPr>
        <w:t>洗杂组分</w:t>
      </w:r>
      <w:proofErr w:type="gramEnd"/>
      <w:r>
        <w:rPr>
          <w:rFonts w:ascii="Times New Roman" w:hAnsi="Times New Roman" w:cs="Times New Roman"/>
          <w:sz w:val="24"/>
          <w:szCs w:val="24"/>
        </w:rPr>
        <w:t>和洗脱组分）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原始样品用</w:t>
      </w:r>
      <w:r>
        <w:rPr>
          <w:rFonts w:ascii="Times New Roman" w:hAnsi="Times New Roman" w:cs="Times New Roman" w:hint="eastAsia"/>
          <w:sz w:val="24"/>
          <w:szCs w:val="24"/>
        </w:rPr>
        <w:t>SDS</w:t>
      </w:r>
      <w:r>
        <w:rPr>
          <w:rFonts w:ascii="Times New Roman" w:hAnsi="Times New Roman" w:cs="Times New Roman"/>
          <w:sz w:val="24"/>
          <w:szCs w:val="24"/>
        </w:rPr>
        <w:t>-PAGE</w:t>
      </w:r>
      <w:r>
        <w:rPr>
          <w:rFonts w:ascii="Times New Roman" w:hAnsi="Times New Roman" w:cs="Times New Roman" w:hint="eastAsia"/>
          <w:sz w:val="24"/>
          <w:szCs w:val="24"/>
        </w:rPr>
        <w:t>检测</w:t>
      </w:r>
      <w:r>
        <w:rPr>
          <w:rFonts w:ascii="Times New Roman" w:hAnsi="Times New Roman" w:cs="Times New Roman"/>
          <w:sz w:val="24"/>
          <w:szCs w:val="24"/>
        </w:rPr>
        <w:t>，考察纯化效果。</w:t>
      </w:r>
    </w:p>
    <w:p w:rsidR="00FB6C40" w:rsidRPr="00C40143" w:rsidRDefault="00FB6C40" w:rsidP="00FB6C40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40143">
        <w:rPr>
          <w:rFonts w:ascii="Times New Roman" w:hAnsi="Times New Roman" w:cs="Times New Roman"/>
          <w:b/>
          <w:sz w:val="28"/>
          <w:szCs w:val="28"/>
        </w:rPr>
        <w:t>在位清洗（</w:t>
      </w:r>
      <w:r w:rsidRPr="00C40143">
        <w:rPr>
          <w:rFonts w:ascii="Times New Roman" w:hAnsi="Times New Roman" w:cs="Times New Roman"/>
          <w:b/>
          <w:sz w:val="28"/>
          <w:szCs w:val="28"/>
        </w:rPr>
        <w:t>CIP</w:t>
      </w:r>
      <w:r w:rsidRPr="00C40143">
        <w:rPr>
          <w:rFonts w:ascii="Times New Roman" w:hAnsi="Times New Roman" w:cs="Times New Roman"/>
          <w:b/>
          <w:sz w:val="28"/>
          <w:szCs w:val="28"/>
        </w:rPr>
        <w:t>）</w:t>
      </w:r>
    </w:p>
    <w:p w:rsidR="00547D96" w:rsidRDefault="00FB6C40" w:rsidP="00547D9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proofErr w:type="gramStart"/>
      <w:r>
        <w:rPr>
          <w:rFonts w:ascii="Times New Roman" w:hAnsi="Times New Roman" w:cs="Times New Roman"/>
          <w:sz w:val="24"/>
          <w:szCs w:val="24"/>
        </w:rPr>
        <w:t>螯</w:t>
      </w:r>
      <w:proofErr w:type="gramEnd"/>
      <w:r>
        <w:rPr>
          <w:rFonts w:ascii="Times New Roman" w:hAnsi="Times New Roman" w:cs="Times New Roman"/>
          <w:sz w:val="24"/>
          <w:szCs w:val="24"/>
        </w:rPr>
        <w:t>合亲和层析介质</w:t>
      </w:r>
      <w:r w:rsidRPr="007C4F9C">
        <w:rPr>
          <w:rFonts w:ascii="Times New Roman" w:hAnsi="Times New Roman" w:cs="Times New Roman"/>
          <w:sz w:val="24"/>
          <w:szCs w:val="24"/>
        </w:rPr>
        <w:t>使用过程中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发现反压过高或者</w:t>
      </w:r>
      <w:r>
        <w:rPr>
          <w:rFonts w:ascii="Times New Roman" w:hAnsi="Times New Roman" w:cs="Times New Roman" w:hint="eastAsia"/>
          <w:sz w:val="24"/>
          <w:szCs w:val="24"/>
        </w:rPr>
        <w:t>亲和介质</w:t>
      </w:r>
      <w:r w:rsidRPr="007C4F9C">
        <w:rPr>
          <w:rFonts w:ascii="Times New Roman" w:hAnsi="Times New Roman" w:cs="Times New Roman"/>
          <w:sz w:val="24"/>
          <w:szCs w:val="24"/>
        </w:rPr>
        <w:t>上面出现明显污染时，需要进行在位清洗操作（</w:t>
      </w:r>
      <w:r w:rsidRPr="007C4F9C">
        <w:rPr>
          <w:rFonts w:ascii="Times New Roman" w:hAnsi="Times New Roman" w:cs="Times New Roman"/>
          <w:sz w:val="24"/>
          <w:szCs w:val="24"/>
        </w:rPr>
        <w:t>Cleaning-in-Place</w:t>
      </w:r>
      <w:r w:rsidRPr="007C4F9C">
        <w:rPr>
          <w:rFonts w:ascii="Times New Roman" w:hAnsi="Times New Roman" w:cs="Times New Roman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CIP</w:t>
      </w:r>
      <w:r w:rsidRPr="007C4F9C">
        <w:rPr>
          <w:rFonts w:ascii="Times New Roman" w:hAnsi="Times New Roman" w:cs="Times New Roman"/>
          <w:sz w:val="24"/>
          <w:szCs w:val="24"/>
        </w:rPr>
        <w:t>）。建议按照</w:t>
      </w:r>
      <w:r w:rsidR="003127E2">
        <w:rPr>
          <w:rFonts w:ascii="Times New Roman" w:hAnsi="Times New Roman" w:cs="Times New Roman" w:hint="eastAsia"/>
          <w:sz w:val="24"/>
          <w:szCs w:val="24"/>
        </w:rPr>
        <w:t>以下</w:t>
      </w:r>
      <w:r w:rsidRPr="007C4F9C">
        <w:rPr>
          <w:rFonts w:ascii="Times New Roman" w:hAnsi="Times New Roman" w:cs="Times New Roman"/>
          <w:sz w:val="24"/>
          <w:szCs w:val="24"/>
        </w:rPr>
        <w:t>操作去除填料上残留的污染物（如沉淀蛋白、疏水蛋白和脂蛋白等）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FB6C40" w:rsidRPr="00547D96" w:rsidRDefault="00547D96" w:rsidP="00547D96">
      <w:pPr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547D96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B6C40" w:rsidRPr="00547D96">
        <w:rPr>
          <w:rFonts w:ascii="Times New Roman" w:hAnsi="Times New Roman" w:cs="Times New Roman"/>
          <w:b/>
          <w:sz w:val="24"/>
          <w:szCs w:val="24"/>
        </w:rPr>
        <w:t>去除强疏水结合的蛋白，脂蛋白和脂类</w:t>
      </w:r>
      <w:r w:rsidR="00FB6C40" w:rsidRPr="00547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C40" w:rsidRPr="00547D96" w:rsidRDefault="00FB6C40" w:rsidP="00547D96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47D96">
        <w:rPr>
          <w:rFonts w:ascii="Times New Roman" w:hAnsi="Times New Roman" w:cs="Times New Roman"/>
          <w:b/>
          <w:sz w:val="24"/>
          <w:szCs w:val="24"/>
        </w:rPr>
        <w:t>方法</w:t>
      </w:r>
      <w:proofErr w:type="gramStart"/>
      <w:r w:rsidRPr="00547D96">
        <w:rPr>
          <w:rFonts w:ascii="Times New Roman" w:hAnsi="Times New Roman" w:cs="Times New Roman"/>
          <w:b/>
          <w:sz w:val="24"/>
          <w:szCs w:val="24"/>
        </w:rPr>
        <w:t>一</w:t>
      </w:r>
      <w:proofErr w:type="gramEnd"/>
      <w:r w:rsidRPr="00547D96">
        <w:rPr>
          <w:rFonts w:ascii="Times New Roman" w:hAnsi="Times New Roman" w:cs="Times New Roman"/>
          <w:b/>
          <w:sz w:val="24"/>
          <w:szCs w:val="24"/>
        </w:rPr>
        <w:t>：</w:t>
      </w:r>
      <w:r w:rsidRPr="00547D96">
        <w:rPr>
          <w:rFonts w:ascii="Times New Roman" w:hAnsi="Times New Roman" w:cs="Times New Roman"/>
          <w:sz w:val="24"/>
          <w:szCs w:val="24"/>
        </w:rPr>
        <w:t>用</w:t>
      </w:r>
      <w:r w:rsidRPr="00547D96">
        <w:rPr>
          <w:rFonts w:ascii="Times New Roman" w:hAnsi="Times New Roman" w:cs="Times New Roman"/>
          <w:sz w:val="24"/>
          <w:szCs w:val="24"/>
        </w:rPr>
        <w:t>5~10</w:t>
      </w:r>
      <w:r w:rsidRPr="00547D96">
        <w:rPr>
          <w:rFonts w:ascii="Times New Roman" w:hAnsi="Times New Roman" w:cs="Times New Roman"/>
          <w:sz w:val="24"/>
          <w:szCs w:val="24"/>
        </w:rPr>
        <w:t>倍柱体积的</w:t>
      </w:r>
      <w:r w:rsidRPr="00547D96">
        <w:rPr>
          <w:rFonts w:ascii="Times New Roman" w:hAnsi="Times New Roman" w:cs="Times New Roman"/>
          <w:sz w:val="24"/>
          <w:szCs w:val="24"/>
        </w:rPr>
        <w:t>30%</w:t>
      </w:r>
      <w:r w:rsidRPr="00547D96">
        <w:rPr>
          <w:rFonts w:ascii="Times New Roman" w:hAnsi="Times New Roman" w:cs="Times New Roman"/>
          <w:sz w:val="24"/>
          <w:szCs w:val="24"/>
        </w:rPr>
        <w:t>异丙醇清洗，接触时间为</w:t>
      </w:r>
      <w:r w:rsidRPr="00547D96">
        <w:rPr>
          <w:rFonts w:ascii="Times New Roman" w:hAnsi="Times New Roman" w:cs="Times New Roman"/>
          <w:sz w:val="24"/>
          <w:szCs w:val="24"/>
        </w:rPr>
        <w:t>15</w:t>
      </w:r>
      <w:r w:rsidR="008E07B8">
        <w:rPr>
          <w:rFonts w:ascii="Times New Roman" w:hAnsi="Times New Roman" w:cs="Times New Roman"/>
          <w:sz w:val="24"/>
          <w:szCs w:val="24"/>
        </w:rPr>
        <w:t>~</w:t>
      </w:r>
      <w:r w:rsidRPr="00547D96">
        <w:rPr>
          <w:rFonts w:ascii="Times New Roman" w:hAnsi="Times New Roman" w:cs="Times New Roman"/>
          <w:sz w:val="24"/>
          <w:szCs w:val="24"/>
        </w:rPr>
        <w:t>20</w:t>
      </w:r>
      <w:r w:rsidRPr="00547D96">
        <w:rPr>
          <w:rFonts w:ascii="Times New Roman" w:hAnsi="Times New Roman" w:cs="Times New Roman"/>
          <w:sz w:val="24"/>
          <w:szCs w:val="24"/>
        </w:rPr>
        <w:t>分钟，再用</w:t>
      </w:r>
      <w:r w:rsidRPr="00547D96">
        <w:rPr>
          <w:rFonts w:ascii="Times New Roman" w:hAnsi="Times New Roman" w:cs="Times New Roman"/>
          <w:sz w:val="24"/>
          <w:szCs w:val="24"/>
        </w:rPr>
        <w:t>10</w:t>
      </w:r>
      <w:r w:rsidRPr="00547D96">
        <w:rPr>
          <w:rFonts w:ascii="Times New Roman" w:hAnsi="Times New Roman" w:cs="Times New Roman"/>
          <w:sz w:val="24"/>
          <w:szCs w:val="24"/>
        </w:rPr>
        <w:t>倍柱体积的去离子水清洗，即可去除此类污染物。</w:t>
      </w:r>
    </w:p>
    <w:p w:rsidR="00FB6C40" w:rsidRPr="00547D96" w:rsidRDefault="00FB6C40" w:rsidP="00547D96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547D96">
        <w:rPr>
          <w:rFonts w:ascii="Times New Roman" w:hAnsi="Times New Roman" w:cs="Times New Roman"/>
          <w:b/>
          <w:sz w:val="24"/>
          <w:szCs w:val="24"/>
        </w:rPr>
        <w:t>方法二：</w:t>
      </w:r>
      <w:r w:rsidRPr="00547D96">
        <w:rPr>
          <w:rFonts w:ascii="Times New Roman" w:hAnsi="Times New Roman" w:cs="Times New Roman"/>
          <w:sz w:val="24"/>
          <w:szCs w:val="24"/>
        </w:rPr>
        <w:t>用</w:t>
      </w:r>
      <w:r w:rsidRPr="00547D96">
        <w:rPr>
          <w:rFonts w:ascii="Times New Roman" w:hAnsi="Times New Roman" w:cs="Times New Roman"/>
          <w:sz w:val="24"/>
          <w:szCs w:val="24"/>
        </w:rPr>
        <w:t>2</w:t>
      </w:r>
      <w:r w:rsidRPr="00547D96">
        <w:rPr>
          <w:rFonts w:ascii="Times New Roman" w:hAnsi="Times New Roman" w:cs="Times New Roman"/>
          <w:sz w:val="24"/>
          <w:szCs w:val="24"/>
        </w:rPr>
        <w:t>倍柱体积的含去污剂的酸性或碱性溶液清洗</w:t>
      </w:r>
      <w:r w:rsidR="008E07B8">
        <w:rPr>
          <w:rFonts w:ascii="Times New Roman" w:hAnsi="Times New Roman" w:cs="Times New Roman" w:hint="eastAsia"/>
          <w:sz w:val="24"/>
          <w:szCs w:val="24"/>
        </w:rPr>
        <w:t>介质</w:t>
      </w:r>
      <w:r w:rsidRPr="00547D96">
        <w:rPr>
          <w:rFonts w:ascii="Times New Roman" w:hAnsi="Times New Roman" w:cs="Times New Roman"/>
          <w:sz w:val="24"/>
          <w:szCs w:val="24"/>
        </w:rPr>
        <w:t>。</w:t>
      </w:r>
    </w:p>
    <w:p w:rsidR="002F2E35" w:rsidRPr="007C4F9C" w:rsidRDefault="002F2E35" w:rsidP="002F2E3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例如</w:t>
      </w:r>
      <w:r>
        <w:rPr>
          <w:rFonts w:ascii="Times New Roman" w:hAnsi="Times New Roman" w:cs="Times New Roman" w:hint="eastAsia"/>
          <w:sz w:val="24"/>
          <w:szCs w:val="24"/>
        </w:rPr>
        <w:t>：用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倍</w:t>
      </w:r>
      <w:r>
        <w:rPr>
          <w:rFonts w:ascii="Times New Roman" w:hAnsi="Times New Roman" w:cs="Times New Roman"/>
          <w:sz w:val="24"/>
          <w:szCs w:val="24"/>
        </w:rPr>
        <w:t>柱体积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7C4F9C">
        <w:rPr>
          <w:rFonts w:ascii="Times New Roman" w:hAnsi="Times New Roman" w:cs="Times New Roman"/>
          <w:sz w:val="24"/>
          <w:szCs w:val="24"/>
        </w:rPr>
        <w:t>0.1 M</w:t>
      </w:r>
      <w:r w:rsidRPr="007C4F9C">
        <w:rPr>
          <w:rFonts w:ascii="Times New Roman" w:hAnsi="Times New Roman" w:cs="Times New Roman"/>
          <w:sz w:val="24"/>
          <w:szCs w:val="24"/>
        </w:rPr>
        <w:t>醋酸溶液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7C4F9C">
        <w:rPr>
          <w:rFonts w:ascii="Times New Roman" w:hAnsi="Times New Roman" w:cs="Times New Roman"/>
          <w:sz w:val="24"/>
          <w:szCs w:val="24"/>
        </w:rPr>
        <w:t>含</w:t>
      </w:r>
      <w:r w:rsidRPr="007C4F9C">
        <w:rPr>
          <w:rFonts w:ascii="Times New Roman" w:hAnsi="Times New Roman" w:cs="Times New Roman"/>
          <w:sz w:val="24"/>
          <w:szCs w:val="24"/>
        </w:rPr>
        <w:t>0.1</w:t>
      </w:r>
      <w:r>
        <w:rPr>
          <w:rFonts w:ascii="Times New Roman" w:hAnsi="Times New Roman" w:cs="Times New Roman" w:hint="eastAsia"/>
          <w:sz w:val="24"/>
          <w:szCs w:val="24"/>
        </w:rPr>
        <w:t>~</w:t>
      </w:r>
      <w:r w:rsidRPr="007C4F9C">
        <w:rPr>
          <w:rFonts w:ascii="Times New Roman" w:hAnsi="Times New Roman" w:cs="Times New Roman"/>
          <w:sz w:val="24"/>
          <w:szCs w:val="24"/>
        </w:rPr>
        <w:t>0.5%</w:t>
      </w:r>
      <w:r w:rsidRPr="007C4F9C">
        <w:rPr>
          <w:rFonts w:ascii="Times New Roman" w:hAnsi="Times New Roman" w:cs="Times New Roman"/>
          <w:sz w:val="24"/>
          <w:szCs w:val="24"/>
        </w:rPr>
        <w:t>非离子去污剂</w:t>
      </w:r>
      <w:r>
        <w:rPr>
          <w:rFonts w:ascii="Times New Roman" w:hAnsi="Times New Roman" w:cs="Times New Roman" w:hint="eastAsia"/>
          <w:sz w:val="24"/>
          <w:szCs w:val="24"/>
        </w:rPr>
        <w:t>）清洗介质</w:t>
      </w:r>
      <w:r>
        <w:rPr>
          <w:rFonts w:ascii="Times New Roman" w:hAnsi="Times New Roman" w:cs="Times New Roman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接触时间为</w:t>
      </w:r>
      <w:r w:rsidRPr="007C4F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~</w:t>
      </w:r>
      <w:r w:rsidRPr="007C4F9C">
        <w:rPr>
          <w:rFonts w:ascii="Times New Roman" w:hAnsi="Times New Roman" w:cs="Times New Roman"/>
          <w:sz w:val="24"/>
          <w:szCs w:val="24"/>
        </w:rPr>
        <w:t>2</w:t>
      </w:r>
      <w:r w:rsidRPr="007C4F9C">
        <w:rPr>
          <w:rFonts w:ascii="Times New Roman" w:hAnsi="Times New Roman" w:cs="Times New Roman"/>
          <w:sz w:val="24"/>
          <w:szCs w:val="24"/>
        </w:rPr>
        <w:t>小时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Pr="007C4F9C">
        <w:rPr>
          <w:rFonts w:ascii="Times New Roman" w:hAnsi="Times New Roman" w:cs="Times New Roman"/>
          <w:sz w:val="24"/>
          <w:szCs w:val="24"/>
        </w:rPr>
        <w:t>去污剂处理后，</w:t>
      </w:r>
      <w:r>
        <w:rPr>
          <w:rFonts w:ascii="Times New Roman" w:hAnsi="Times New Roman" w:cs="Times New Roman" w:hint="eastAsia"/>
          <w:sz w:val="24"/>
          <w:szCs w:val="24"/>
        </w:rPr>
        <w:t>再</w:t>
      </w:r>
      <w:r w:rsidRPr="007C4F9C">
        <w:rPr>
          <w:rFonts w:ascii="Times New Roman" w:hAnsi="Times New Roman" w:cs="Times New Roman"/>
          <w:sz w:val="24"/>
          <w:szCs w:val="24"/>
        </w:rPr>
        <w:t>用</w:t>
      </w:r>
      <w:r w:rsidRPr="007C4F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倍</w:t>
      </w:r>
      <w:r w:rsidRPr="007C4F9C">
        <w:rPr>
          <w:rFonts w:ascii="Times New Roman" w:hAnsi="Times New Roman" w:cs="Times New Roman"/>
          <w:sz w:val="24"/>
          <w:szCs w:val="24"/>
        </w:rPr>
        <w:t>柱体积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7C4F9C">
        <w:rPr>
          <w:rFonts w:ascii="Times New Roman" w:hAnsi="Times New Roman" w:cs="Times New Roman"/>
          <w:sz w:val="24"/>
          <w:szCs w:val="24"/>
        </w:rPr>
        <w:t>70%</w:t>
      </w:r>
      <w:r w:rsidRPr="007C4F9C">
        <w:rPr>
          <w:rFonts w:ascii="Times New Roman" w:hAnsi="Times New Roman" w:cs="Times New Roman"/>
          <w:sz w:val="24"/>
          <w:szCs w:val="24"/>
        </w:rPr>
        <w:t>乙醇清洗，去除去污剂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Pr="007C4F9C">
        <w:rPr>
          <w:rFonts w:ascii="Times New Roman" w:hAnsi="Times New Roman" w:cs="Times New Roman"/>
          <w:sz w:val="24"/>
          <w:szCs w:val="24"/>
        </w:rPr>
        <w:t>最后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用</w:t>
      </w:r>
      <w:r w:rsidRPr="007C4F9C">
        <w:rPr>
          <w:rFonts w:ascii="Times New Roman" w:hAnsi="Times New Roman" w:cs="Times New Roman"/>
          <w:sz w:val="24"/>
          <w:szCs w:val="24"/>
        </w:rPr>
        <w:t>10</w:t>
      </w:r>
      <w:r w:rsidRPr="007C4F9C">
        <w:rPr>
          <w:rFonts w:ascii="Times New Roman" w:hAnsi="Times New Roman" w:cs="Times New Roman"/>
          <w:sz w:val="24"/>
          <w:szCs w:val="24"/>
        </w:rPr>
        <w:t>倍柱体积的去离子水清洗。</w:t>
      </w:r>
    </w:p>
    <w:p w:rsidR="00FB6C40" w:rsidRPr="0045380A" w:rsidRDefault="0045380A" w:rsidP="0045380A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5380A">
        <w:rPr>
          <w:rFonts w:ascii="Times New Roman" w:hAnsi="Times New Roman" w:cs="Times New Roman"/>
          <w:b/>
          <w:sz w:val="24"/>
          <w:szCs w:val="24"/>
        </w:rPr>
        <w:t>(2)</w:t>
      </w:r>
      <w:r w:rsidRPr="0045380A">
        <w:rPr>
          <w:rFonts w:ascii="Times New Roman" w:hAnsi="Times New Roman" w:cs="Times New Roman"/>
          <w:sz w:val="24"/>
          <w:szCs w:val="24"/>
        </w:rPr>
        <w:t xml:space="preserve"> </w:t>
      </w:r>
      <w:r w:rsidR="00FB6C40" w:rsidRPr="0045380A">
        <w:rPr>
          <w:rFonts w:ascii="Times New Roman" w:hAnsi="Times New Roman" w:cs="Times New Roman"/>
          <w:b/>
          <w:sz w:val="24"/>
          <w:szCs w:val="24"/>
        </w:rPr>
        <w:t>去除离子作用结合的蛋白</w:t>
      </w:r>
      <w:r w:rsidR="00FB6C40" w:rsidRPr="004538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C40" w:rsidRDefault="00FB6C40" w:rsidP="0045380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用</w:t>
      </w:r>
      <w:r w:rsidRPr="007C4F9C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F9C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7C4F9C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7C4F9C">
        <w:rPr>
          <w:rFonts w:ascii="Times New Roman" w:hAnsi="Times New Roman" w:cs="Times New Roman"/>
          <w:sz w:val="24"/>
          <w:szCs w:val="24"/>
        </w:rPr>
        <w:t>溶液清洗</w:t>
      </w:r>
      <w:r w:rsidRPr="007C4F9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~</w:t>
      </w:r>
      <w:r w:rsidRPr="007C4F9C">
        <w:rPr>
          <w:rFonts w:ascii="Times New Roman" w:hAnsi="Times New Roman" w:cs="Times New Roman"/>
          <w:sz w:val="24"/>
          <w:szCs w:val="24"/>
        </w:rPr>
        <w:t>15</w:t>
      </w:r>
      <w:r w:rsidRPr="007C4F9C">
        <w:rPr>
          <w:rFonts w:ascii="Times New Roman" w:hAnsi="Times New Roman" w:cs="Times New Roman"/>
          <w:sz w:val="24"/>
          <w:szCs w:val="24"/>
        </w:rPr>
        <w:t>分钟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再用</w:t>
      </w:r>
      <w:r w:rsidRPr="007C4F9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倍</w:t>
      </w:r>
      <w:r w:rsidRPr="007C4F9C">
        <w:rPr>
          <w:rFonts w:ascii="Times New Roman" w:hAnsi="Times New Roman" w:cs="Times New Roman"/>
          <w:sz w:val="24"/>
          <w:szCs w:val="24"/>
        </w:rPr>
        <w:t>柱体积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7C4F9C">
        <w:rPr>
          <w:rFonts w:ascii="Times New Roman" w:hAnsi="Times New Roman" w:cs="Times New Roman"/>
          <w:sz w:val="24"/>
          <w:szCs w:val="24"/>
        </w:rPr>
        <w:t>去离子水清洗。</w:t>
      </w:r>
    </w:p>
    <w:p w:rsidR="00080009" w:rsidRDefault="00080009" w:rsidP="00FB6C40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6C40" w:rsidRPr="00080009" w:rsidRDefault="00080009" w:rsidP="00FB6C40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FB6C40" w:rsidRPr="00080009">
        <w:rPr>
          <w:rFonts w:ascii="Times New Roman" w:hAnsi="Times New Roman" w:cs="Times New Roman"/>
          <w:b/>
          <w:sz w:val="28"/>
          <w:szCs w:val="28"/>
        </w:rPr>
        <w:t>介质再生</w:t>
      </w:r>
    </w:p>
    <w:p w:rsidR="00FB6C40" w:rsidRPr="007C4F9C" w:rsidRDefault="00FB6C40" w:rsidP="00FB6C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Ni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合亲和层析介质所带的</w:t>
      </w:r>
      <w:r w:rsidRPr="007C4F9C">
        <w:rPr>
          <w:rFonts w:ascii="Times New Roman" w:hAnsi="Times New Roman" w:cs="Times New Roman"/>
          <w:sz w:val="24"/>
          <w:szCs w:val="24"/>
        </w:rPr>
        <w:t>Ni</w:t>
      </w:r>
      <w:r w:rsidRPr="00C4014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C4F9C">
        <w:rPr>
          <w:rFonts w:ascii="Times New Roman" w:hAnsi="Times New Roman" w:cs="Times New Roman"/>
          <w:sz w:val="24"/>
          <w:szCs w:val="24"/>
        </w:rPr>
        <w:t>不需要经常去除和重新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合。使用过程中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C4F9C">
        <w:rPr>
          <w:rFonts w:ascii="Times New Roman" w:hAnsi="Times New Roman" w:cs="Times New Roman"/>
          <w:sz w:val="24"/>
          <w:szCs w:val="24"/>
        </w:rPr>
        <w:t>发现</w:t>
      </w:r>
      <w:r>
        <w:rPr>
          <w:rFonts w:ascii="Times New Roman" w:hAnsi="Times New Roman" w:cs="Times New Roman" w:hint="eastAsia"/>
          <w:sz w:val="24"/>
          <w:szCs w:val="24"/>
        </w:rPr>
        <w:t>介质</w:t>
      </w:r>
      <w:r w:rsidRPr="007C4F9C">
        <w:rPr>
          <w:rFonts w:ascii="Times New Roman" w:hAnsi="Times New Roman" w:cs="Times New Roman"/>
          <w:sz w:val="24"/>
          <w:szCs w:val="24"/>
        </w:rPr>
        <w:t>颜色变浅或者载量明显变低时，需要对介质进行</w:t>
      </w:r>
      <w:r w:rsidRPr="007C4F9C">
        <w:rPr>
          <w:rFonts w:ascii="Times New Roman" w:hAnsi="Times New Roman" w:cs="Times New Roman"/>
          <w:sz w:val="24"/>
          <w:szCs w:val="24"/>
        </w:rPr>
        <w:t>Ni</w:t>
      </w:r>
      <w:r w:rsidRPr="00C4014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C4F9C">
        <w:rPr>
          <w:rFonts w:ascii="Times New Roman" w:hAnsi="Times New Roman" w:cs="Times New Roman"/>
          <w:sz w:val="24"/>
          <w:szCs w:val="24"/>
        </w:rPr>
        <w:t>去除和重新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合，也就是介质再生。将介质装填在合适的层析柱内，按照</w:t>
      </w:r>
      <w:r w:rsidR="00452C1F">
        <w:rPr>
          <w:rFonts w:ascii="Times New Roman" w:hAnsi="Times New Roman" w:cs="Times New Roman" w:hint="eastAsia"/>
          <w:sz w:val="24"/>
          <w:szCs w:val="24"/>
        </w:rPr>
        <w:t>以下</w:t>
      </w:r>
      <w:r w:rsidRPr="007C4F9C">
        <w:rPr>
          <w:rFonts w:ascii="Times New Roman" w:hAnsi="Times New Roman" w:cs="Times New Roman"/>
          <w:sz w:val="24"/>
          <w:szCs w:val="24"/>
        </w:rPr>
        <w:t>操作进行</w:t>
      </w:r>
      <w:r w:rsidRPr="007C4F9C">
        <w:rPr>
          <w:rFonts w:ascii="Times New Roman" w:hAnsi="Times New Roman" w:cs="Times New Roman"/>
          <w:sz w:val="24"/>
          <w:szCs w:val="24"/>
        </w:rPr>
        <w:t>Ni</w:t>
      </w:r>
      <w:r w:rsidRPr="00C4014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C4F9C">
        <w:rPr>
          <w:rFonts w:ascii="Times New Roman" w:hAnsi="Times New Roman" w:cs="Times New Roman"/>
          <w:sz w:val="24"/>
          <w:szCs w:val="24"/>
        </w:rPr>
        <w:t>去除和重新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>合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FB6C40" w:rsidRPr="00080009" w:rsidRDefault="00080009" w:rsidP="00080009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080009">
        <w:rPr>
          <w:rFonts w:ascii="Times New Roman" w:hAnsi="Times New Roman" w:cs="Times New Roman" w:hint="eastAsia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B6C40" w:rsidRPr="00080009">
        <w:rPr>
          <w:rFonts w:ascii="Times New Roman" w:hAnsi="Times New Roman" w:cs="Times New Roman"/>
          <w:sz w:val="24"/>
          <w:szCs w:val="24"/>
        </w:rPr>
        <w:t>用</w:t>
      </w:r>
      <w:r w:rsidR="00FB6C40" w:rsidRPr="00080009">
        <w:rPr>
          <w:rFonts w:ascii="Times New Roman" w:hAnsi="Times New Roman" w:cs="Times New Roman"/>
          <w:sz w:val="24"/>
          <w:szCs w:val="24"/>
        </w:rPr>
        <w:t>5</w:t>
      </w:r>
      <w:r w:rsidR="00FB6C40" w:rsidRPr="00080009">
        <w:rPr>
          <w:rFonts w:ascii="Times New Roman" w:hAnsi="Times New Roman" w:cs="Times New Roman"/>
          <w:sz w:val="24"/>
          <w:szCs w:val="24"/>
        </w:rPr>
        <w:t>倍柱体积</w:t>
      </w:r>
      <w:r w:rsidR="00FB6C40" w:rsidRPr="00080009">
        <w:rPr>
          <w:rFonts w:ascii="Times New Roman" w:hAnsi="Times New Roman" w:cs="Times New Roman" w:hint="eastAsia"/>
          <w:sz w:val="24"/>
          <w:szCs w:val="24"/>
        </w:rPr>
        <w:t>的</w:t>
      </w:r>
      <w:r w:rsidR="00FB6C40" w:rsidRPr="00080009">
        <w:rPr>
          <w:rFonts w:ascii="Times New Roman" w:hAnsi="Times New Roman" w:cs="Times New Roman"/>
          <w:sz w:val="24"/>
          <w:szCs w:val="24"/>
        </w:rPr>
        <w:t>去离子水清洗介质；</w:t>
      </w:r>
      <w:r w:rsidR="00FB6C40" w:rsidRPr="0008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40" w:rsidRPr="00080009" w:rsidRDefault="00080009" w:rsidP="0008000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 w:rsidR="00FB6C40" w:rsidRPr="00080009">
        <w:rPr>
          <w:rFonts w:ascii="Times New Roman" w:hAnsi="Times New Roman" w:cs="Times New Roman"/>
          <w:sz w:val="24"/>
          <w:szCs w:val="24"/>
        </w:rPr>
        <w:t>用</w:t>
      </w:r>
      <w:r w:rsidR="00FB6C40" w:rsidRPr="00080009">
        <w:rPr>
          <w:rFonts w:ascii="Times New Roman" w:hAnsi="Times New Roman" w:cs="Times New Roman"/>
          <w:sz w:val="24"/>
          <w:szCs w:val="24"/>
        </w:rPr>
        <w:t>5</w:t>
      </w:r>
      <w:r w:rsidR="00FB6C40" w:rsidRPr="00080009">
        <w:rPr>
          <w:rFonts w:ascii="Times New Roman" w:hAnsi="Times New Roman" w:cs="Times New Roman"/>
          <w:sz w:val="24"/>
          <w:szCs w:val="24"/>
        </w:rPr>
        <w:t>倍柱体积</w:t>
      </w:r>
      <w:r w:rsidR="00FB6C40" w:rsidRPr="00080009">
        <w:rPr>
          <w:rFonts w:ascii="Times New Roman" w:hAnsi="Times New Roman" w:cs="Times New Roman" w:hint="eastAsia"/>
          <w:sz w:val="24"/>
          <w:szCs w:val="24"/>
        </w:rPr>
        <w:t>的</w:t>
      </w:r>
      <w:r w:rsidR="002C5B1E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2C5B1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C5B1E">
        <w:rPr>
          <w:rFonts w:ascii="Times New Roman" w:hAnsi="Times New Roman" w:cs="Times New Roman"/>
          <w:sz w:val="24"/>
          <w:szCs w:val="24"/>
        </w:rPr>
        <w:t xml:space="preserve"> EDTA</w:t>
      </w:r>
      <w:r w:rsidR="00B845B5">
        <w:rPr>
          <w:rFonts w:ascii="Times New Roman" w:hAnsi="Times New Roman" w:cs="Times New Roman" w:hint="eastAsia"/>
          <w:sz w:val="24"/>
          <w:szCs w:val="24"/>
        </w:rPr>
        <w:t>（</w:t>
      </w:r>
      <w:r w:rsidR="00B845B5" w:rsidRPr="00080009">
        <w:rPr>
          <w:rFonts w:ascii="Times New Roman" w:hAnsi="Times New Roman" w:cs="Times New Roman"/>
          <w:sz w:val="24"/>
          <w:szCs w:val="24"/>
        </w:rPr>
        <w:t>pH 8.0</w:t>
      </w:r>
      <w:r w:rsidR="00B845B5">
        <w:rPr>
          <w:rFonts w:ascii="Times New Roman" w:hAnsi="Times New Roman" w:cs="Times New Roman" w:hint="eastAsia"/>
          <w:sz w:val="24"/>
          <w:szCs w:val="24"/>
        </w:rPr>
        <w:t>）</w:t>
      </w:r>
      <w:r w:rsidR="00FB6C40" w:rsidRPr="00080009">
        <w:rPr>
          <w:rFonts w:ascii="Times New Roman" w:hAnsi="Times New Roman" w:cs="Times New Roman"/>
          <w:sz w:val="24"/>
          <w:szCs w:val="24"/>
        </w:rPr>
        <w:t>去除</w:t>
      </w:r>
      <w:r w:rsidR="00FB6C40" w:rsidRPr="00080009">
        <w:rPr>
          <w:rFonts w:ascii="Times New Roman" w:hAnsi="Times New Roman" w:cs="Times New Roman"/>
          <w:sz w:val="24"/>
          <w:szCs w:val="24"/>
        </w:rPr>
        <w:t>Ni</w:t>
      </w:r>
      <w:r w:rsidR="00FB6C40" w:rsidRPr="000800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B6C40" w:rsidRPr="00080009">
        <w:rPr>
          <w:rFonts w:ascii="Times New Roman" w:hAnsi="Times New Roman" w:cs="Times New Roman"/>
          <w:sz w:val="24"/>
          <w:szCs w:val="24"/>
        </w:rPr>
        <w:t>；</w:t>
      </w:r>
      <w:r w:rsidR="00FB6C40" w:rsidRPr="0008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40" w:rsidRPr="00080009" w:rsidRDefault="00080009" w:rsidP="0008000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B6C40" w:rsidRPr="00080009">
        <w:rPr>
          <w:rFonts w:ascii="Times New Roman" w:hAnsi="Times New Roman" w:cs="Times New Roman" w:hint="eastAsia"/>
          <w:sz w:val="24"/>
          <w:szCs w:val="24"/>
        </w:rPr>
        <w:t>用</w:t>
      </w:r>
      <w:r w:rsidR="00306BCF" w:rsidRPr="00080009">
        <w:rPr>
          <w:rFonts w:ascii="Times New Roman" w:hAnsi="Times New Roman" w:cs="Times New Roman"/>
          <w:sz w:val="24"/>
          <w:szCs w:val="24"/>
        </w:rPr>
        <w:t>5</w:t>
      </w:r>
      <w:r w:rsidR="00306BCF" w:rsidRPr="00080009">
        <w:rPr>
          <w:rFonts w:ascii="Times New Roman" w:hAnsi="Times New Roman" w:cs="Times New Roman" w:hint="eastAsia"/>
          <w:sz w:val="24"/>
          <w:szCs w:val="24"/>
        </w:rPr>
        <w:t>倍柱体积</w:t>
      </w:r>
      <w:r w:rsidR="00306BCF">
        <w:rPr>
          <w:rFonts w:ascii="Times New Roman" w:hAnsi="Times New Roman" w:cs="Times New Roman" w:hint="eastAsia"/>
          <w:sz w:val="24"/>
          <w:szCs w:val="24"/>
        </w:rPr>
        <w:t>的</w:t>
      </w:r>
      <w:r w:rsidR="002C5B1E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2C5B1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C5B1E">
        <w:rPr>
          <w:rFonts w:ascii="Times New Roman" w:hAnsi="Times New Roman" w:cs="Times New Roman"/>
          <w:sz w:val="24"/>
          <w:szCs w:val="24"/>
        </w:rPr>
        <w:t xml:space="preserve"> </w:t>
      </w:r>
      <w:r w:rsidR="00FB6C40" w:rsidRPr="00080009">
        <w:rPr>
          <w:rFonts w:ascii="Times New Roman" w:hAnsi="Times New Roman" w:cs="Times New Roman"/>
          <w:sz w:val="24"/>
          <w:szCs w:val="24"/>
        </w:rPr>
        <w:t>pH7.4</w:t>
      </w:r>
      <w:r w:rsidR="00FB6C40" w:rsidRPr="00080009">
        <w:rPr>
          <w:rFonts w:ascii="Times New Roman" w:hAnsi="Times New Roman" w:cs="Times New Roman" w:hint="eastAsia"/>
          <w:sz w:val="24"/>
          <w:szCs w:val="24"/>
        </w:rPr>
        <w:t>磷酸盐缓冲液（含</w:t>
      </w:r>
      <w:r w:rsidR="00FB6C40" w:rsidRPr="00080009">
        <w:rPr>
          <w:rFonts w:ascii="Times New Roman" w:hAnsi="Times New Roman" w:cs="Times New Roman"/>
          <w:sz w:val="24"/>
          <w:szCs w:val="24"/>
        </w:rPr>
        <w:t xml:space="preserve">0.5 M </w:t>
      </w:r>
      <w:proofErr w:type="spellStart"/>
      <w:r w:rsidR="00FB6C40" w:rsidRPr="00080009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FB6C40" w:rsidRPr="00080009">
        <w:rPr>
          <w:rFonts w:ascii="Times New Roman" w:hAnsi="Times New Roman" w:cs="Times New Roman" w:hint="eastAsia"/>
          <w:sz w:val="24"/>
          <w:szCs w:val="24"/>
        </w:rPr>
        <w:t>）清洗</w:t>
      </w:r>
      <w:r w:rsidR="00FB6C40" w:rsidRPr="00080009">
        <w:rPr>
          <w:rFonts w:ascii="Times New Roman" w:hAnsi="Times New Roman" w:cs="Times New Roman"/>
          <w:sz w:val="24"/>
          <w:szCs w:val="24"/>
        </w:rPr>
        <w:t>；</w:t>
      </w:r>
      <w:r w:rsidR="00FB6C40" w:rsidRPr="000800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C40" w:rsidRPr="00080009" w:rsidRDefault="00080009" w:rsidP="0008000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(4) </w:t>
      </w:r>
      <w:r w:rsidR="00FB6C40" w:rsidRPr="00080009">
        <w:rPr>
          <w:rFonts w:ascii="Times New Roman" w:hAnsi="Times New Roman" w:cs="Times New Roman"/>
          <w:sz w:val="24"/>
          <w:szCs w:val="24"/>
        </w:rPr>
        <w:t>用</w:t>
      </w:r>
      <w:r w:rsidR="00FB6C40" w:rsidRPr="00080009">
        <w:rPr>
          <w:rFonts w:ascii="Times New Roman" w:hAnsi="Times New Roman" w:cs="Times New Roman"/>
          <w:sz w:val="24"/>
          <w:szCs w:val="24"/>
        </w:rPr>
        <w:t>3</w:t>
      </w:r>
      <w:r w:rsidR="00306BCF">
        <w:rPr>
          <w:rFonts w:ascii="Times New Roman" w:hAnsi="Times New Roman" w:cs="Times New Roman"/>
          <w:sz w:val="24"/>
          <w:szCs w:val="24"/>
        </w:rPr>
        <w:t>~</w:t>
      </w:r>
      <w:r w:rsidR="00FB6C40" w:rsidRPr="00080009">
        <w:rPr>
          <w:rFonts w:ascii="Times New Roman" w:hAnsi="Times New Roman" w:cs="Times New Roman"/>
          <w:sz w:val="24"/>
          <w:szCs w:val="24"/>
        </w:rPr>
        <w:t>5</w:t>
      </w:r>
      <w:r w:rsidR="00FB6C40" w:rsidRPr="00080009">
        <w:rPr>
          <w:rFonts w:ascii="Times New Roman" w:hAnsi="Times New Roman" w:cs="Times New Roman"/>
          <w:sz w:val="24"/>
          <w:szCs w:val="24"/>
        </w:rPr>
        <w:t>倍柱体积</w:t>
      </w:r>
      <w:r w:rsidR="00FB6C40" w:rsidRPr="00080009">
        <w:rPr>
          <w:rFonts w:ascii="Times New Roman" w:hAnsi="Times New Roman" w:cs="Times New Roman" w:hint="eastAsia"/>
          <w:sz w:val="24"/>
          <w:szCs w:val="24"/>
        </w:rPr>
        <w:t>的</w:t>
      </w:r>
      <w:r w:rsidR="00FB6C40" w:rsidRPr="00080009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FB6C40" w:rsidRPr="00080009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FB6C40" w:rsidRPr="00080009">
        <w:rPr>
          <w:rFonts w:ascii="Times New Roman" w:hAnsi="Times New Roman" w:cs="Times New Roman"/>
          <w:sz w:val="24"/>
          <w:szCs w:val="24"/>
        </w:rPr>
        <w:t xml:space="preserve"> NiSO</w:t>
      </w:r>
      <w:r w:rsidR="00FB6C40" w:rsidRPr="0008000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B6C40" w:rsidRPr="00080009">
        <w:rPr>
          <w:rFonts w:ascii="Times New Roman" w:hAnsi="Times New Roman" w:cs="Times New Roman"/>
          <w:sz w:val="24"/>
          <w:szCs w:val="24"/>
        </w:rPr>
        <w:t>·6H</w:t>
      </w:r>
      <w:r w:rsidR="00FB6C40" w:rsidRPr="000800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6C40" w:rsidRPr="00080009">
        <w:rPr>
          <w:rFonts w:ascii="Times New Roman" w:hAnsi="Times New Roman" w:cs="Times New Roman"/>
          <w:sz w:val="24"/>
          <w:szCs w:val="24"/>
        </w:rPr>
        <w:t>O</w:t>
      </w:r>
      <w:r w:rsidR="00FB6C40" w:rsidRPr="00080009">
        <w:rPr>
          <w:rFonts w:ascii="Times New Roman" w:hAnsi="Times New Roman" w:cs="Times New Roman"/>
          <w:sz w:val="24"/>
          <w:szCs w:val="24"/>
        </w:rPr>
        <w:t>再生</w:t>
      </w:r>
      <w:proofErr w:type="gramStart"/>
      <w:r w:rsidR="00FB6C40" w:rsidRPr="00080009">
        <w:rPr>
          <w:rFonts w:ascii="Times New Roman" w:hAnsi="Times New Roman" w:cs="Times New Roman"/>
          <w:sz w:val="24"/>
          <w:szCs w:val="24"/>
        </w:rPr>
        <w:t>螯</w:t>
      </w:r>
      <w:proofErr w:type="gramEnd"/>
      <w:r w:rsidR="00FB6C40" w:rsidRPr="00080009">
        <w:rPr>
          <w:rFonts w:ascii="Times New Roman" w:hAnsi="Times New Roman" w:cs="Times New Roman"/>
          <w:sz w:val="24"/>
          <w:szCs w:val="24"/>
        </w:rPr>
        <w:t>合</w:t>
      </w:r>
      <w:r w:rsidR="00FB6C40" w:rsidRPr="00080009">
        <w:rPr>
          <w:rFonts w:ascii="Times New Roman" w:hAnsi="Times New Roman" w:cs="Times New Roman"/>
          <w:sz w:val="24"/>
          <w:szCs w:val="24"/>
        </w:rPr>
        <w:t>Ni</w:t>
      </w:r>
      <w:r w:rsidR="00FB6C40" w:rsidRPr="000800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B6C40" w:rsidRPr="00080009">
        <w:rPr>
          <w:rFonts w:ascii="Times New Roman" w:hAnsi="Times New Roman" w:cs="Times New Roman"/>
          <w:sz w:val="24"/>
          <w:szCs w:val="24"/>
        </w:rPr>
        <w:t>；</w:t>
      </w:r>
      <w:r w:rsidR="00FB6C40" w:rsidRPr="0008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49B" w:rsidRDefault="00080009" w:rsidP="0008000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(5) </w:t>
      </w:r>
      <w:r w:rsidR="00FB6C40" w:rsidRPr="00080009">
        <w:rPr>
          <w:rFonts w:ascii="Times New Roman" w:hAnsi="Times New Roman" w:cs="Times New Roman"/>
          <w:sz w:val="24"/>
          <w:szCs w:val="24"/>
        </w:rPr>
        <w:t>用</w:t>
      </w:r>
      <w:r w:rsidR="00FB6C40" w:rsidRPr="00080009">
        <w:rPr>
          <w:rFonts w:ascii="Times New Roman" w:hAnsi="Times New Roman" w:cs="Times New Roman"/>
          <w:sz w:val="24"/>
          <w:szCs w:val="24"/>
        </w:rPr>
        <w:t>10</w:t>
      </w:r>
      <w:r w:rsidR="00FB6C40" w:rsidRPr="00080009">
        <w:rPr>
          <w:rFonts w:ascii="Times New Roman" w:hAnsi="Times New Roman" w:cs="Times New Roman"/>
          <w:sz w:val="24"/>
          <w:szCs w:val="24"/>
        </w:rPr>
        <w:t>倍柱体积</w:t>
      </w:r>
      <w:r w:rsidR="00FB6C40" w:rsidRPr="00080009">
        <w:rPr>
          <w:rFonts w:ascii="Times New Roman" w:hAnsi="Times New Roman" w:cs="Times New Roman" w:hint="eastAsia"/>
          <w:sz w:val="24"/>
          <w:szCs w:val="24"/>
        </w:rPr>
        <w:t>的</w:t>
      </w:r>
      <w:r w:rsidR="00FB6C40" w:rsidRPr="00080009">
        <w:rPr>
          <w:rFonts w:ascii="Times New Roman" w:hAnsi="Times New Roman" w:cs="Times New Roman"/>
          <w:sz w:val="24"/>
          <w:szCs w:val="24"/>
        </w:rPr>
        <w:t>去离子水清洗</w:t>
      </w:r>
      <w:r w:rsidR="00FB6C40" w:rsidRPr="00080009">
        <w:rPr>
          <w:rFonts w:ascii="Times New Roman" w:hAnsi="Times New Roman" w:cs="Times New Roman" w:hint="eastAsia"/>
          <w:sz w:val="24"/>
          <w:szCs w:val="24"/>
        </w:rPr>
        <w:t>。</w:t>
      </w:r>
      <w:r w:rsidR="00FB6C40" w:rsidRPr="0008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49B" w:rsidRPr="00116EFA" w:rsidRDefault="0053649B" w:rsidP="0053649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16EFA">
        <w:rPr>
          <w:rFonts w:ascii="Times New Roman" w:hAnsi="Times New Roman" w:cs="Times New Roman"/>
          <w:sz w:val="24"/>
          <w:szCs w:val="24"/>
        </w:rPr>
        <w:t>介质再生后，即可使用。如不使用，在</w:t>
      </w:r>
      <w:r w:rsidRPr="00116EFA">
        <w:rPr>
          <w:rFonts w:ascii="Times New Roman" w:hAnsi="Times New Roman" w:cs="Times New Roman"/>
          <w:sz w:val="24"/>
          <w:szCs w:val="24"/>
        </w:rPr>
        <w:t>4~30</w:t>
      </w:r>
      <w:r w:rsidRPr="00116EFA">
        <w:rPr>
          <w:rFonts w:ascii="宋体" w:eastAsia="宋体" w:hAnsi="宋体" w:cs="宋体" w:hint="eastAsia"/>
          <w:sz w:val="24"/>
          <w:szCs w:val="24"/>
        </w:rPr>
        <w:t>℃</w:t>
      </w:r>
      <w:r w:rsidRPr="00116EFA">
        <w:rPr>
          <w:rFonts w:ascii="Times New Roman" w:eastAsia="宋体" w:hAnsi="Times New Roman" w:cs="Times New Roman"/>
          <w:sz w:val="24"/>
          <w:szCs w:val="24"/>
        </w:rPr>
        <w:t>条件下，储存于</w:t>
      </w:r>
      <w:r w:rsidRPr="00116EFA">
        <w:rPr>
          <w:rFonts w:ascii="Times New Roman" w:eastAsia="宋体" w:hAnsi="Times New Roman" w:cs="Times New Roman"/>
          <w:sz w:val="24"/>
          <w:szCs w:val="24"/>
        </w:rPr>
        <w:t>20%</w:t>
      </w:r>
      <w:r w:rsidRPr="00116EFA">
        <w:rPr>
          <w:rFonts w:ascii="Times New Roman" w:eastAsia="宋体" w:hAnsi="Times New Roman" w:cs="Times New Roman"/>
          <w:sz w:val="24"/>
          <w:szCs w:val="24"/>
        </w:rPr>
        <w:t>乙醇中。</w:t>
      </w:r>
    </w:p>
    <w:p w:rsidR="00FB6C40" w:rsidRPr="00080009" w:rsidRDefault="00FB6C40" w:rsidP="0008000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8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40" w:rsidRPr="00080009" w:rsidRDefault="00FB6C40" w:rsidP="00FB6C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6C40" w:rsidRPr="00080009" w:rsidSect="00C34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19" w:rsidRDefault="006C3419" w:rsidP="0056601A">
      <w:r>
        <w:separator/>
      </w:r>
    </w:p>
  </w:endnote>
  <w:endnote w:type="continuationSeparator" w:id="0">
    <w:p w:rsidR="006C3419" w:rsidRDefault="006C3419" w:rsidP="005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3" w:rsidRDefault="00141B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6E" w:rsidRPr="00C346A7" w:rsidRDefault="0072606E" w:rsidP="00C346A7">
    <w:pPr>
      <w:pStyle w:val="a4"/>
      <w:pBdr>
        <w:top w:val="single" w:sz="4" w:space="1" w:color="auto"/>
      </w:pBdr>
      <w:rPr>
        <w:rFonts w:ascii="Times New Roman" w:hAnsi="Times New Roman" w:cs="Times New Roman"/>
      </w:rPr>
    </w:pPr>
    <w:r w:rsidRPr="00C346A7">
      <w:rPr>
        <w:rFonts w:ascii="Times New Roman" w:hAnsi="Times New Roman" w:cs="Times New Roman" w:hint="eastAsia"/>
      </w:rPr>
      <w:t>网址：</w:t>
    </w:r>
    <w:hyperlink r:id="rId1" w:history="1">
      <w:r w:rsidRPr="00C346A7">
        <w:rPr>
          <w:rStyle w:val="a8"/>
          <w:rFonts w:ascii="Times New Roman" w:hAnsi="Times New Roman" w:cs="Times New Roman"/>
        </w:rPr>
        <w:t>www.qraibio.com</w:t>
      </w:r>
    </w:hyperlink>
    <w:r w:rsidRPr="00C346A7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</w:t>
    </w:r>
    <w:r w:rsidRPr="00C346A7">
      <w:rPr>
        <w:rFonts w:ascii="Times New Roman" w:hAnsi="Times New Roman" w:cs="Times New Roman" w:hint="eastAsia"/>
      </w:rPr>
      <w:t>售后热线：</w:t>
    </w:r>
    <w:r w:rsidRPr="00C346A7">
      <w:rPr>
        <w:rFonts w:ascii="Times New Roman" w:hAnsi="Times New Roman" w:cs="Times New Roman"/>
      </w:rPr>
      <w:t xml:space="preserve">13506161142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销售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 xml:space="preserve">2363743478      </w:t>
    </w:r>
    <w:r>
      <w:rPr>
        <w:rFonts w:ascii="Times New Roman" w:hAnsi="Times New Roman" w:cs="Times New Roman"/>
      </w:rPr>
      <w:t xml:space="preserve">  </w:t>
    </w:r>
    <w:r w:rsidRPr="00C346A7">
      <w:rPr>
        <w:rFonts w:ascii="Times New Roman" w:hAnsi="Times New Roman" w:cs="Times New Roman" w:hint="eastAsia"/>
      </w:rPr>
      <w:t>技术支持</w:t>
    </w:r>
    <w:r w:rsidRPr="00C346A7">
      <w:rPr>
        <w:rFonts w:ascii="Times New Roman" w:hAnsi="Times New Roman" w:cs="Times New Roman"/>
      </w:rPr>
      <w:t>QQ</w:t>
    </w:r>
    <w:r w:rsidRPr="00C346A7">
      <w:rPr>
        <w:rFonts w:ascii="Times New Roman" w:hAnsi="Times New Roman" w:cs="Times New Roman" w:hint="eastAsia"/>
      </w:rPr>
      <w:t>：</w:t>
    </w:r>
    <w:r w:rsidRPr="00C346A7">
      <w:rPr>
        <w:rFonts w:ascii="Times New Roman" w:hAnsi="Times New Roman" w:cs="Times New Roman"/>
      </w:rPr>
      <w:t>3622960979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3" w:rsidRDefault="00141B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19" w:rsidRDefault="006C3419" w:rsidP="0056601A">
      <w:r>
        <w:separator/>
      </w:r>
    </w:p>
  </w:footnote>
  <w:footnote w:type="continuationSeparator" w:id="0">
    <w:p w:rsidR="006C3419" w:rsidRDefault="006C3419" w:rsidP="005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3" w:rsidRDefault="00141BC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83450" o:spid="_x0000_s10242" type="#_x0000_t136" style="position:absolute;left:0;text-align:left;margin-left:0;margin-top:0;width:543.5pt;height:135.85pt;rotation:315;z-index:-251654144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BC" w:rsidRDefault="00141BC3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83451" o:spid="_x0000_s10243" type="#_x0000_t136" style="position:absolute;left:0;text-align:left;margin-left:0;margin-top:0;width:543.5pt;height:135.85pt;rotation:315;z-index:-251652096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  <w:r w:rsidR="002955D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-247489</wp:posOffset>
          </wp:positionV>
          <wp:extent cx="1201003" cy="451093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003" cy="45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9BC">
      <w:t xml:space="preserve">                                                                        </w:t>
    </w:r>
    <w:r w:rsidR="00D849BC" w:rsidRPr="00C346A7">
      <w:rPr>
        <w:rFonts w:asciiTheme="minorEastAsia" w:hAnsiTheme="minorEastAsia"/>
      </w:rPr>
      <w:t xml:space="preserve">  </w:t>
    </w:r>
    <w:r w:rsidR="00BA6795">
      <w:rPr>
        <w:rFonts w:asciiTheme="minorEastAsia" w:hAnsiTheme="minorEastAsia"/>
      </w:rPr>
      <w:t xml:space="preserve">     </w:t>
    </w:r>
    <w:r w:rsidR="00D849BC" w:rsidRPr="00C346A7">
      <w:rPr>
        <w:rFonts w:asciiTheme="minorEastAsia" w:hAnsiTheme="minorEastAsia" w:hint="eastAsia"/>
      </w:rPr>
      <w:t>无锡</w:t>
    </w:r>
    <w:proofErr w:type="gramStart"/>
    <w:r w:rsidR="00D849BC" w:rsidRPr="00C346A7">
      <w:rPr>
        <w:rFonts w:asciiTheme="minorEastAsia" w:hAnsiTheme="minorEastAsia" w:hint="eastAsia"/>
      </w:rPr>
      <w:t>琪瑞艾</w:t>
    </w:r>
    <w:proofErr w:type="gramEnd"/>
    <w:r w:rsidR="00D849BC" w:rsidRPr="00C346A7">
      <w:rPr>
        <w:rFonts w:asciiTheme="minorEastAsia" w:hAnsiTheme="minorEastAsia" w:hint="eastAsia"/>
      </w:rPr>
      <w:t>斯生物科技有限公司</w:t>
    </w:r>
  </w:p>
  <w:p w:rsidR="0056601A" w:rsidRPr="00C346A7" w:rsidRDefault="00BA6795" w:rsidP="00C346A7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3224"/>
      </w:tabs>
      <w:jc w:val="both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                                                                                </w:t>
    </w:r>
    <w:r w:rsidRPr="00066EDE">
      <w:rPr>
        <w:rFonts w:ascii="Times New Roman" w:hAnsi="Times New Roman" w:cs="Times New Roman"/>
      </w:rPr>
      <w:t xml:space="preserve">Wuxi </w:t>
    </w:r>
    <w:proofErr w:type="spellStart"/>
    <w:r w:rsidRPr="00066EDE">
      <w:rPr>
        <w:rFonts w:ascii="Times New Roman" w:hAnsi="Times New Roman" w:cs="Times New Roman"/>
      </w:rPr>
      <w:t>Qirui</w:t>
    </w:r>
    <w:proofErr w:type="spellEnd"/>
    <w:r w:rsidRPr="00066EDE">
      <w:rPr>
        <w:rFonts w:ascii="Times New Roman" w:hAnsi="Times New Roman" w:cs="Times New Roman"/>
      </w:rPr>
      <w:t xml:space="preserve"> </w:t>
    </w:r>
    <w:proofErr w:type="spellStart"/>
    <w:r w:rsidRPr="00066EDE">
      <w:rPr>
        <w:rFonts w:ascii="Times New Roman" w:hAnsi="Times New Roman" w:cs="Times New Roman"/>
      </w:rPr>
      <w:t>Aisi</w:t>
    </w:r>
    <w:proofErr w:type="spellEnd"/>
    <w:r w:rsidRPr="00066EDE">
      <w:rPr>
        <w:rFonts w:ascii="Times New Roman" w:hAnsi="Times New Roman" w:cs="Times New Roman"/>
      </w:rPr>
      <w:t xml:space="preserve"> Biotech Co</w:t>
    </w:r>
    <w:r>
      <w:rPr>
        <w:rFonts w:ascii="Times New Roman" w:hAnsi="Times New Roman" w:cs="Times New Roman"/>
      </w:rPr>
      <w:t xml:space="preserve">., </w:t>
    </w:r>
    <w:r w:rsidRPr="00066EDE">
      <w:rPr>
        <w:rFonts w:ascii="Times New Roman" w:hAnsi="Times New Roman" w:cs="Times New Roman"/>
      </w:rPr>
      <w:t>Ltd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3" w:rsidRDefault="00141BC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83449" o:spid="_x0000_s10241" type="#_x0000_t136" style="position:absolute;left:0;text-align:left;margin-left:0;margin-top:0;width:543.5pt;height:135.85pt;rotation:315;z-index:-251656192;mso-position-horizontal:center;mso-position-horizontal-relative:margin;mso-position-vertical:center;mso-position-vertical-relative:margin" o:allowincell="f" fillcolor="#ccecff" stroked="f">
          <v:fill opacity=".5"/>
          <v:textpath style="font-family:&quot;宋体&quot;;font-size:1pt" string="琪瑞艾斯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2472"/>
    <w:multiLevelType w:val="hybridMultilevel"/>
    <w:tmpl w:val="F9FE0B44"/>
    <w:lvl w:ilvl="0" w:tplc="A356C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204B75"/>
    <w:multiLevelType w:val="hybridMultilevel"/>
    <w:tmpl w:val="77A8C3B4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0F6F4A46"/>
    <w:multiLevelType w:val="hybridMultilevel"/>
    <w:tmpl w:val="234EC998"/>
    <w:lvl w:ilvl="0" w:tplc="912A84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28262A"/>
    <w:multiLevelType w:val="hybridMultilevel"/>
    <w:tmpl w:val="69124982"/>
    <w:lvl w:ilvl="0" w:tplc="67DE0C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FC6268"/>
    <w:multiLevelType w:val="hybridMultilevel"/>
    <w:tmpl w:val="1BD4E8C2"/>
    <w:lvl w:ilvl="0" w:tplc="0409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02C7633"/>
    <w:multiLevelType w:val="hybridMultilevel"/>
    <w:tmpl w:val="4F945F9A"/>
    <w:lvl w:ilvl="0" w:tplc="90020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28642B"/>
    <w:multiLevelType w:val="hybridMultilevel"/>
    <w:tmpl w:val="45DA4C1E"/>
    <w:lvl w:ilvl="0" w:tplc="4B8252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7C40FA9"/>
    <w:multiLevelType w:val="hybridMultilevel"/>
    <w:tmpl w:val="0ECE4156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8" w15:restartNumberingAfterBreak="0">
    <w:nsid w:val="3FAD218D"/>
    <w:multiLevelType w:val="hybridMultilevel"/>
    <w:tmpl w:val="00B6B7DE"/>
    <w:lvl w:ilvl="0" w:tplc="C4C088A0">
      <w:start w:val="1"/>
      <w:numFmt w:val="decimal"/>
      <w:lvlText w:val="(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1F74F9F"/>
    <w:multiLevelType w:val="hybridMultilevel"/>
    <w:tmpl w:val="0130C67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253F7E"/>
    <w:multiLevelType w:val="hybridMultilevel"/>
    <w:tmpl w:val="CE80B9B6"/>
    <w:lvl w:ilvl="0" w:tplc="D0863B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2B0326"/>
    <w:multiLevelType w:val="hybridMultilevel"/>
    <w:tmpl w:val="402E7B1E"/>
    <w:lvl w:ilvl="0" w:tplc="70A01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E61745"/>
    <w:multiLevelType w:val="hybridMultilevel"/>
    <w:tmpl w:val="3E72F2BE"/>
    <w:lvl w:ilvl="0" w:tplc="10B698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5F26D17"/>
    <w:multiLevelType w:val="hybridMultilevel"/>
    <w:tmpl w:val="7D187A94"/>
    <w:lvl w:ilvl="0" w:tplc="F3DE0E86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59931F5C"/>
    <w:multiLevelType w:val="hybridMultilevel"/>
    <w:tmpl w:val="2C2CF4B4"/>
    <w:lvl w:ilvl="0" w:tplc="7520A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712119"/>
    <w:multiLevelType w:val="hybridMultilevel"/>
    <w:tmpl w:val="B1408C54"/>
    <w:lvl w:ilvl="0" w:tplc="BD76D9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15082"/>
    <w:multiLevelType w:val="hybridMultilevel"/>
    <w:tmpl w:val="D52EE8CA"/>
    <w:lvl w:ilvl="0" w:tplc="5A3627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A2979E1"/>
    <w:multiLevelType w:val="hybridMultilevel"/>
    <w:tmpl w:val="8A902866"/>
    <w:lvl w:ilvl="0" w:tplc="D0FCD1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6E782F07"/>
    <w:multiLevelType w:val="hybridMultilevel"/>
    <w:tmpl w:val="314C82C8"/>
    <w:lvl w:ilvl="0" w:tplc="140E9C7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E92F4A"/>
    <w:multiLevelType w:val="hybridMultilevel"/>
    <w:tmpl w:val="45C4C000"/>
    <w:lvl w:ilvl="0" w:tplc="E7401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14"/>
  </w:num>
  <w:num w:numId="7">
    <w:abstractNumId w:val="6"/>
  </w:num>
  <w:num w:numId="8">
    <w:abstractNumId w:val="16"/>
  </w:num>
  <w:num w:numId="9">
    <w:abstractNumId w:val="13"/>
  </w:num>
  <w:num w:numId="10">
    <w:abstractNumId w:val="18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  <w:num w:numId="15">
    <w:abstractNumId w:val="15"/>
  </w:num>
  <w:num w:numId="16">
    <w:abstractNumId w:val="2"/>
  </w:num>
  <w:num w:numId="17">
    <w:abstractNumId w:val="19"/>
  </w:num>
  <w:num w:numId="18">
    <w:abstractNumId w:val="12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12"/>
    <w:rsid w:val="00003D13"/>
    <w:rsid w:val="00013B21"/>
    <w:rsid w:val="000141C9"/>
    <w:rsid w:val="00024C86"/>
    <w:rsid w:val="00034E02"/>
    <w:rsid w:val="000471A6"/>
    <w:rsid w:val="000702A1"/>
    <w:rsid w:val="00072D11"/>
    <w:rsid w:val="00080009"/>
    <w:rsid w:val="000833E8"/>
    <w:rsid w:val="000931DF"/>
    <w:rsid w:val="00093473"/>
    <w:rsid w:val="000A3A8D"/>
    <w:rsid w:val="000A69E6"/>
    <w:rsid w:val="000B3126"/>
    <w:rsid w:val="000C7E6B"/>
    <w:rsid w:val="000D1762"/>
    <w:rsid w:val="000E08A6"/>
    <w:rsid w:val="000E429C"/>
    <w:rsid w:val="000F4F1F"/>
    <w:rsid w:val="001039A8"/>
    <w:rsid w:val="00104CFF"/>
    <w:rsid w:val="00107A9F"/>
    <w:rsid w:val="0011771F"/>
    <w:rsid w:val="0013696E"/>
    <w:rsid w:val="00141BC3"/>
    <w:rsid w:val="001521D3"/>
    <w:rsid w:val="0015753F"/>
    <w:rsid w:val="00165E3D"/>
    <w:rsid w:val="0018034A"/>
    <w:rsid w:val="001A4235"/>
    <w:rsid w:val="001D5ED5"/>
    <w:rsid w:val="001E4830"/>
    <w:rsid w:val="001F122B"/>
    <w:rsid w:val="0020417D"/>
    <w:rsid w:val="00214944"/>
    <w:rsid w:val="00230685"/>
    <w:rsid w:val="00277F7B"/>
    <w:rsid w:val="002955DD"/>
    <w:rsid w:val="002A5F13"/>
    <w:rsid w:val="002B1277"/>
    <w:rsid w:val="002C0E1D"/>
    <w:rsid w:val="002C5B1E"/>
    <w:rsid w:val="002C5DEB"/>
    <w:rsid w:val="002D4C30"/>
    <w:rsid w:val="002E1E40"/>
    <w:rsid w:val="002F2077"/>
    <w:rsid w:val="002F2E35"/>
    <w:rsid w:val="00306BCF"/>
    <w:rsid w:val="003127E2"/>
    <w:rsid w:val="00314462"/>
    <w:rsid w:val="003159AD"/>
    <w:rsid w:val="00316D35"/>
    <w:rsid w:val="003202F4"/>
    <w:rsid w:val="00321D38"/>
    <w:rsid w:val="00324288"/>
    <w:rsid w:val="00327231"/>
    <w:rsid w:val="00341A62"/>
    <w:rsid w:val="00347239"/>
    <w:rsid w:val="00351785"/>
    <w:rsid w:val="00351DB5"/>
    <w:rsid w:val="003533EE"/>
    <w:rsid w:val="0036379F"/>
    <w:rsid w:val="00365B49"/>
    <w:rsid w:val="00365B65"/>
    <w:rsid w:val="00381A10"/>
    <w:rsid w:val="00394295"/>
    <w:rsid w:val="003E3E8C"/>
    <w:rsid w:val="003F24DD"/>
    <w:rsid w:val="00400933"/>
    <w:rsid w:val="00423F53"/>
    <w:rsid w:val="004308D1"/>
    <w:rsid w:val="00452C1F"/>
    <w:rsid w:val="0045380A"/>
    <w:rsid w:val="004601C0"/>
    <w:rsid w:val="00482E56"/>
    <w:rsid w:val="00494DB1"/>
    <w:rsid w:val="004C57E9"/>
    <w:rsid w:val="004C66E5"/>
    <w:rsid w:val="004D09F2"/>
    <w:rsid w:val="004D601A"/>
    <w:rsid w:val="004D7E37"/>
    <w:rsid w:val="00534A16"/>
    <w:rsid w:val="0053649B"/>
    <w:rsid w:val="00547D96"/>
    <w:rsid w:val="005506F9"/>
    <w:rsid w:val="005559EB"/>
    <w:rsid w:val="0056601A"/>
    <w:rsid w:val="0056629F"/>
    <w:rsid w:val="00593EB8"/>
    <w:rsid w:val="005A5C0F"/>
    <w:rsid w:val="005B7255"/>
    <w:rsid w:val="005D14BB"/>
    <w:rsid w:val="005D199C"/>
    <w:rsid w:val="005D65B4"/>
    <w:rsid w:val="005E772B"/>
    <w:rsid w:val="005F657A"/>
    <w:rsid w:val="00604243"/>
    <w:rsid w:val="00626A1E"/>
    <w:rsid w:val="0064487F"/>
    <w:rsid w:val="00650919"/>
    <w:rsid w:val="0067299B"/>
    <w:rsid w:val="00674B5E"/>
    <w:rsid w:val="00676EBF"/>
    <w:rsid w:val="00690FDD"/>
    <w:rsid w:val="00695883"/>
    <w:rsid w:val="006A684C"/>
    <w:rsid w:val="006B45C9"/>
    <w:rsid w:val="006C3419"/>
    <w:rsid w:val="006C507E"/>
    <w:rsid w:val="006D3F64"/>
    <w:rsid w:val="006E1C29"/>
    <w:rsid w:val="006E254C"/>
    <w:rsid w:val="006E7901"/>
    <w:rsid w:val="006F66E8"/>
    <w:rsid w:val="006F7007"/>
    <w:rsid w:val="0070463B"/>
    <w:rsid w:val="007047D5"/>
    <w:rsid w:val="00704C7E"/>
    <w:rsid w:val="00723412"/>
    <w:rsid w:val="0072606E"/>
    <w:rsid w:val="007261E6"/>
    <w:rsid w:val="007311FF"/>
    <w:rsid w:val="00731993"/>
    <w:rsid w:val="007459D0"/>
    <w:rsid w:val="00755F40"/>
    <w:rsid w:val="0076260B"/>
    <w:rsid w:val="007629F7"/>
    <w:rsid w:val="00771C34"/>
    <w:rsid w:val="007772BC"/>
    <w:rsid w:val="00783AF5"/>
    <w:rsid w:val="007853A2"/>
    <w:rsid w:val="00793C0E"/>
    <w:rsid w:val="007A7C64"/>
    <w:rsid w:val="007B1FFF"/>
    <w:rsid w:val="007B738B"/>
    <w:rsid w:val="007C4F9C"/>
    <w:rsid w:val="007D3431"/>
    <w:rsid w:val="007D7C01"/>
    <w:rsid w:val="008537AB"/>
    <w:rsid w:val="008650B5"/>
    <w:rsid w:val="008722E5"/>
    <w:rsid w:val="00884F40"/>
    <w:rsid w:val="008866A9"/>
    <w:rsid w:val="0089232F"/>
    <w:rsid w:val="00897FEC"/>
    <w:rsid w:val="008A52AB"/>
    <w:rsid w:val="008B312D"/>
    <w:rsid w:val="008B53DC"/>
    <w:rsid w:val="008C71F6"/>
    <w:rsid w:val="008C7E9D"/>
    <w:rsid w:val="008D3C90"/>
    <w:rsid w:val="008D57E2"/>
    <w:rsid w:val="008E05F8"/>
    <w:rsid w:val="008E07B8"/>
    <w:rsid w:val="008E5198"/>
    <w:rsid w:val="008F3BCF"/>
    <w:rsid w:val="009211C1"/>
    <w:rsid w:val="00925A05"/>
    <w:rsid w:val="00935207"/>
    <w:rsid w:val="00957EAC"/>
    <w:rsid w:val="009673A5"/>
    <w:rsid w:val="00973899"/>
    <w:rsid w:val="00975C47"/>
    <w:rsid w:val="009A6168"/>
    <w:rsid w:val="009A6500"/>
    <w:rsid w:val="009C5FC2"/>
    <w:rsid w:val="009F0D47"/>
    <w:rsid w:val="009F41C5"/>
    <w:rsid w:val="009F5264"/>
    <w:rsid w:val="00A052BC"/>
    <w:rsid w:val="00A12F20"/>
    <w:rsid w:val="00A13AD8"/>
    <w:rsid w:val="00A31236"/>
    <w:rsid w:val="00A5711E"/>
    <w:rsid w:val="00A63436"/>
    <w:rsid w:val="00A73A84"/>
    <w:rsid w:val="00A87DEC"/>
    <w:rsid w:val="00A976C1"/>
    <w:rsid w:val="00AA5C84"/>
    <w:rsid w:val="00AB039C"/>
    <w:rsid w:val="00AC1FBF"/>
    <w:rsid w:val="00AC2AD7"/>
    <w:rsid w:val="00AE1B3B"/>
    <w:rsid w:val="00B13434"/>
    <w:rsid w:val="00B46AF1"/>
    <w:rsid w:val="00B652A0"/>
    <w:rsid w:val="00B778F2"/>
    <w:rsid w:val="00B813D4"/>
    <w:rsid w:val="00B81FB3"/>
    <w:rsid w:val="00B845B5"/>
    <w:rsid w:val="00B8787E"/>
    <w:rsid w:val="00BA6795"/>
    <w:rsid w:val="00BB0320"/>
    <w:rsid w:val="00BB756F"/>
    <w:rsid w:val="00BE1D64"/>
    <w:rsid w:val="00BF3638"/>
    <w:rsid w:val="00C01067"/>
    <w:rsid w:val="00C058AD"/>
    <w:rsid w:val="00C112FA"/>
    <w:rsid w:val="00C34300"/>
    <w:rsid w:val="00C346A7"/>
    <w:rsid w:val="00C40099"/>
    <w:rsid w:val="00C40143"/>
    <w:rsid w:val="00C40755"/>
    <w:rsid w:val="00C43A7D"/>
    <w:rsid w:val="00C47D90"/>
    <w:rsid w:val="00C50599"/>
    <w:rsid w:val="00C54661"/>
    <w:rsid w:val="00C57A15"/>
    <w:rsid w:val="00C74958"/>
    <w:rsid w:val="00C823D3"/>
    <w:rsid w:val="00C87968"/>
    <w:rsid w:val="00C91C66"/>
    <w:rsid w:val="00CA7AF8"/>
    <w:rsid w:val="00CC0DBC"/>
    <w:rsid w:val="00CC744E"/>
    <w:rsid w:val="00CD09C8"/>
    <w:rsid w:val="00CD65A9"/>
    <w:rsid w:val="00CD66B8"/>
    <w:rsid w:val="00CE15E2"/>
    <w:rsid w:val="00CE295D"/>
    <w:rsid w:val="00CE4E08"/>
    <w:rsid w:val="00CE7CF1"/>
    <w:rsid w:val="00CF30AB"/>
    <w:rsid w:val="00CF61E3"/>
    <w:rsid w:val="00D2388E"/>
    <w:rsid w:val="00D402B4"/>
    <w:rsid w:val="00D420B3"/>
    <w:rsid w:val="00D434BD"/>
    <w:rsid w:val="00D849BC"/>
    <w:rsid w:val="00D85186"/>
    <w:rsid w:val="00D96A56"/>
    <w:rsid w:val="00DC0797"/>
    <w:rsid w:val="00DC630E"/>
    <w:rsid w:val="00DE7DBE"/>
    <w:rsid w:val="00E14644"/>
    <w:rsid w:val="00E31FF1"/>
    <w:rsid w:val="00E35E6C"/>
    <w:rsid w:val="00E54E1D"/>
    <w:rsid w:val="00E65BD4"/>
    <w:rsid w:val="00E72F91"/>
    <w:rsid w:val="00E73749"/>
    <w:rsid w:val="00E82DA5"/>
    <w:rsid w:val="00E83D59"/>
    <w:rsid w:val="00E85647"/>
    <w:rsid w:val="00E957CC"/>
    <w:rsid w:val="00EA243B"/>
    <w:rsid w:val="00EA2663"/>
    <w:rsid w:val="00EA39CD"/>
    <w:rsid w:val="00EA5115"/>
    <w:rsid w:val="00EC4F13"/>
    <w:rsid w:val="00F01544"/>
    <w:rsid w:val="00F05047"/>
    <w:rsid w:val="00F14A06"/>
    <w:rsid w:val="00F16997"/>
    <w:rsid w:val="00F2368B"/>
    <w:rsid w:val="00F36D2D"/>
    <w:rsid w:val="00F4150D"/>
    <w:rsid w:val="00F65842"/>
    <w:rsid w:val="00F66AC1"/>
    <w:rsid w:val="00F83E97"/>
    <w:rsid w:val="00FB6C40"/>
    <w:rsid w:val="00FC4322"/>
    <w:rsid w:val="00FC62BB"/>
    <w:rsid w:val="00FD47DD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5:chartTrackingRefBased/>
  <w15:docId w15:val="{6ADE840C-D4CF-4846-BC7D-379B2E4C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7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0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2A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36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C87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21D3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51D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DB5"/>
    <w:rPr>
      <w:sz w:val="18"/>
      <w:szCs w:val="18"/>
    </w:rPr>
  </w:style>
  <w:style w:type="character" w:styleId="a8">
    <w:name w:val="Hyperlink"/>
    <w:basedOn w:val="a0"/>
    <w:uiPriority w:val="99"/>
    <w:unhideWhenUsed/>
    <w:rsid w:val="008A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raibi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ue\Documents\&#33258;&#23450;&#20041;%20Office%20&#27169;&#26495;\&#29738;&#29790;&#33406;&#2603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BED8-BDBB-45E9-B735-B7E116C0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琪瑞艾斯.dotx</Template>
  <TotalTime>191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46</cp:revision>
  <cp:lastPrinted>2018-12-20T03:15:00Z</cp:lastPrinted>
  <dcterms:created xsi:type="dcterms:W3CDTF">2018-12-04T14:56:00Z</dcterms:created>
  <dcterms:modified xsi:type="dcterms:W3CDTF">2019-04-22T08:16:00Z</dcterms:modified>
</cp:coreProperties>
</file>